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3D935">
      <w:pPr>
        <w:pStyle w:val="2"/>
        <w:spacing w:line="400" w:lineRule="exact"/>
        <w:ind w:firstLine="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附件五：</w:t>
      </w:r>
      <w:r>
        <w:rPr>
          <w:rFonts w:hint="eastAsia" w:ascii="仿宋" w:hAnsi="仿宋" w:eastAsia="仿宋" w:cs="仿宋"/>
          <w:color w:val="auto"/>
          <w:sz w:val="32"/>
          <w:szCs w:val="32"/>
          <w:lang w:eastAsia="zh-CN"/>
        </w:rPr>
        <w:t>资格</w:t>
      </w:r>
      <w:r>
        <w:rPr>
          <w:rFonts w:hint="eastAsia" w:ascii="仿宋" w:hAnsi="仿宋" w:eastAsia="仿宋" w:cs="仿宋"/>
          <w:color w:val="auto"/>
          <w:sz w:val="32"/>
          <w:szCs w:val="32"/>
        </w:rPr>
        <w:t>证明文件格式</w:t>
      </w:r>
    </w:p>
    <w:p w14:paraId="566B6586">
      <w:pPr>
        <w:spacing w:line="360" w:lineRule="auto"/>
        <w:jc w:val="center"/>
        <w:rPr>
          <w:rFonts w:hint="eastAsia" w:ascii="Cambria" w:hAnsi="Cambria"/>
          <w:b/>
          <w:bCs/>
          <w:sz w:val="28"/>
          <w:szCs w:val="28"/>
        </w:rPr>
      </w:pPr>
      <w:r>
        <w:rPr>
          <w:rFonts w:hint="eastAsia" w:ascii="Cambria" w:hAnsi="Cambria"/>
          <w:b/>
          <w:bCs/>
          <w:sz w:val="28"/>
          <w:szCs w:val="28"/>
        </w:rPr>
        <w:t>1.投标人基本情况表</w:t>
      </w:r>
    </w:p>
    <w:tbl>
      <w:tblPr>
        <w:tblStyle w:val="5"/>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4"/>
        <w:gridCol w:w="166"/>
        <w:gridCol w:w="3113"/>
        <w:gridCol w:w="151"/>
        <w:gridCol w:w="1335"/>
        <w:gridCol w:w="212"/>
        <w:gridCol w:w="2548"/>
      </w:tblGrid>
      <w:tr w14:paraId="651D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664" w:type="dxa"/>
            <w:noWrap w:val="0"/>
            <w:vAlign w:val="center"/>
          </w:tcPr>
          <w:p w14:paraId="4FA44F33">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企业名称</w:t>
            </w:r>
          </w:p>
        </w:tc>
        <w:tc>
          <w:tcPr>
            <w:tcW w:w="3430" w:type="dxa"/>
            <w:gridSpan w:val="3"/>
            <w:noWrap w:val="0"/>
            <w:vAlign w:val="center"/>
          </w:tcPr>
          <w:p w14:paraId="1180A94C">
            <w:pPr>
              <w:pStyle w:val="2"/>
              <w:spacing w:line="400" w:lineRule="exact"/>
              <w:ind w:firstLine="0"/>
              <w:jc w:val="center"/>
              <w:rPr>
                <w:rFonts w:hint="eastAsia" w:ascii="仿宋" w:hAnsi="仿宋" w:eastAsia="仿宋" w:cs="仿宋"/>
                <w:color w:val="auto"/>
                <w:lang w:val="en-US" w:eastAsia="zh-CN"/>
              </w:rPr>
            </w:pPr>
          </w:p>
        </w:tc>
        <w:tc>
          <w:tcPr>
            <w:tcW w:w="1547" w:type="dxa"/>
            <w:gridSpan w:val="2"/>
            <w:noWrap w:val="0"/>
            <w:vAlign w:val="center"/>
          </w:tcPr>
          <w:p w14:paraId="6D655C89">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成立日期</w:t>
            </w:r>
          </w:p>
        </w:tc>
        <w:tc>
          <w:tcPr>
            <w:tcW w:w="2548" w:type="dxa"/>
            <w:noWrap w:val="0"/>
            <w:vAlign w:val="center"/>
          </w:tcPr>
          <w:p w14:paraId="25D6F837">
            <w:pPr>
              <w:pStyle w:val="2"/>
              <w:spacing w:line="400" w:lineRule="exact"/>
              <w:ind w:firstLine="0"/>
              <w:rPr>
                <w:rFonts w:hint="eastAsia" w:ascii="仿宋" w:hAnsi="仿宋" w:eastAsia="仿宋" w:cs="仿宋"/>
                <w:color w:val="auto"/>
                <w:lang w:val="en-US" w:eastAsia="zh-CN"/>
              </w:rPr>
            </w:pPr>
          </w:p>
        </w:tc>
      </w:tr>
      <w:tr w14:paraId="7FFD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5094" w:type="dxa"/>
            <w:gridSpan w:val="4"/>
            <w:noWrap w:val="0"/>
            <w:vAlign w:val="center"/>
          </w:tcPr>
          <w:p w14:paraId="5EC9ECD5">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企业法人营业执照注册号</w:t>
            </w:r>
          </w:p>
        </w:tc>
        <w:tc>
          <w:tcPr>
            <w:tcW w:w="4095" w:type="dxa"/>
            <w:gridSpan w:val="3"/>
            <w:noWrap w:val="0"/>
            <w:vAlign w:val="center"/>
          </w:tcPr>
          <w:p w14:paraId="45CA53DA">
            <w:pPr>
              <w:pStyle w:val="2"/>
              <w:spacing w:line="400" w:lineRule="exact"/>
              <w:ind w:firstLine="0"/>
              <w:jc w:val="center"/>
              <w:rPr>
                <w:rFonts w:hint="eastAsia" w:ascii="仿宋" w:hAnsi="仿宋" w:eastAsia="仿宋" w:cs="仿宋"/>
                <w:color w:val="auto"/>
                <w:lang w:val="en-US" w:eastAsia="zh-CN"/>
              </w:rPr>
            </w:pPr>
          </w:p>
        </w:tc>
      </w:tr>
      <w:tr w14:paraId="202B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31481723">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注册资本</w:t>
            </w:r>
          </w:p>
        </w:tc>
        <w:tc>
          <w:tcPr>
            <w:tcW w:w="3264" w:type="dxa"/>
            <w:gridSpan w:val="2"/>
            <w:noWrap w:val="0"/>
            <w:vAlign w:val="center"/>
          </w:tcPr>
          <w:p w14:paraId="4FE621CC">
            <w:pPr>
              <w:pStyle w:val="2"/>
              <w:spacing w:line="400" w:lineRule="exact"/>
              <w:ind w:firstLine="0"/>
              <w:jc w:val="center"/>
              <w:rPr>
                <w:rFonts w:hint="eastAsia" w:ascii="仿宋" w:hAnsi="仿宋" w:eastAsia="仿宋" w:cs="仿宋"/>
                <w:color w:val="auto"/>
                <w:lang w:val="en-US" w:eastAsia="zh-CN"/>
              </w:rPr>
            </w:pPr>
          </w:p>
        </w:tc>
        <w:tc>
          <w:tcPr>
            <w:tcW w:w="1547" w:type="dxa"/>
            <w:gridSpan w:val="2"/>
            <w:noWrap w:val="0"/>
            <w:vAlign w:val="center"/>
          </w:tcPr>
          <w:p w14:paraId="331C343F">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企业类型</w:t>
            </w:r>
          </w:p>
        </w:tc>
        <w:tc>
          <w:tcPr>
            <w:tcW w:w="2548" w:type="dxa"/>
            <w:noWrap w:val="0"/>
            <w:vAlign w:val="center"/>
          </w:tcPr>
          <w:p w14:paraId="5721D309">
            <w:pPr>
              <w:pStyle w:val="2"/>
              <w:spacing w:line="400" w:lineRule="exact"/>
              <w:ind w:firstLine="0"/>
              <w:rPr>
                <w:rFonts w:hint="eastAsia" w:ascii="仿宋" w:hAnsi="仿宋" w:eastAsia="仿宋" w:cs="仿宋"/>
                <w:color w:val="auto"/>
                <w:lang w:val="en-US" w:eastAsia="zh-CN"/>
              </w:rPr>
            </w:pPr>
          </w:p>
        </w:tc>
      </w:tr>
      <w:tr w14:paraId="1714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2551EC13">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批准登记机关</w:t>
            </w:r>
          </w:p>
        </w:tc>
        <w:tc>
          <w:tcPr>
            <w:tcW w:w="3264" w:type="dxa"/>
            <w:gridSpan w:val="2"/>
            <w:noWrap w:val="0"/>
            <w:vAlign w:val="center"/>
          </w:tcPr>
          <w:p w14:paraId="56987CCB">
            <w:pPr>
              <w:pStyle w:val="2"/>
              <w:spacing w:line="400" w:lineRule="exact"/>
              <w:ind w:firstLine="0"/>
              <w:jc w:val="center"/>
              <w:rPr>
                <w:rFonts w:hint="eastAsia" w:ascii="仿宋" w:hAnsi="仿宋" w:eastAsia="仿宋" w:cs="仿宋"/>
                <w:color w:val="auto"/>
                <w:lang w:val="en-US" w:eastAsia="zh-CN"/>
              </w:rPr>
            </w:pPr>
          </w:p>
        </w:tc>
        <w:tc>
          <w:tcPr>
            <w:tcW w:w="1547" w:type="dxa"/>
            <w:gridSpan w:val="2"/>
            <w:noWrap w:val="0"/>
            <w:vAlign w:val="center"/>
          </w:tcPr>
          <w:p w14:paraId="591BD943">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组织代码</w:t>
            </w:r>
          </w:p>
        </w:tc>
        <w:tc>
          <w:tcPr>
            <w:tcW w:w="2548" w:type="dxa"/>
            <w:noWrap w:val="0"/>
            <w:vAlign w:val="center"/>
          </w:tcPr>
          <w:p w14:paraId="12EBE1AC">
            <w:pPr>
              <w:pStyle w:val="2"/>
              <w:spacing w:line="400" w:lineRule="exact"/>
              <w:ind w:firstLine="0"/>
              <w:rPr>
                <w:rFonts w:hint="eastAsia" w:ascii="仿宋" w:hAnsi="仿宋" w:eastAsia="仿宋" w:cs="仿宋"/>
                <w:color w:val="auto"/>
                <w:lang w:val="en-US" w:eastAsia="zh-CN"/>
              </w:rPr>
            </w:pPr>
          </w:p>
        </w:tc>
      </w:tr>
      <w:tr w14:paraId="75A1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1113D31D">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法定代表人</w:t>
            </w:r>
          </w:p>
        </w:tc>
        <w:tc>
          <w:tcPr>
            <w:tcW w:w="3264" w:type="dxa"/>
            <w:gridSpan w:val="2"/>
            <w:noWrap w:val="0"/>
            <w:vAlign w:val="center"/>
          </w:tcPr>
          <w:p w14:paraId="14A5D472">
            <w:pPr>
              <w:pStyle w:val="2"/>
              <w:spacing w:line="400" w:lineRule="exact"/>
              <w:ind w:firstLine="0"/>
              <w:jc w:val="center"/>
              <w:rPr>
                <w:rFonts w:hint="eastAsia" w:ascii="仿宋" w:hAnsi="仿宋" w:eastAsia="仿宋" w:cs="仿宋"/>
                <w:color w:val="auto"/>
                <w:lang w:val="en-US" w:eastAsia="zh-CN"/>
              </w:rPr>
            </w:pPr>
          </w:p>
        </w:tc>
        <w:tc>
          <w:tcPr>
            <w:tcW w:w="1547" w:type="dxa"/>
            <w:gridSpan w:val="2"/>
            <w:noWrap w:val="0"/>
            <w:vAlign w:val="center"/>
          </w:tcPr>
          <w:p w14:paraId="4D4FE834">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营业期限</w:t>
            </w:r>
          </w:p>
        </w:tc>
        <w:tc>
          <w:tcPr>
            <w:tcW w:w="2548" w:type="dxa"/>
            <w:noWrap w:val="0"/>
            <w:vAlign w:val="center"/>
          </w:tcPr>
          <w:p w14:paraId="7092ACEF">
            <w:pPr>
              <w:pStyle w:val="2"/>
              <w:spacing w:line="400" w:lineRule="exact"/>
              <w:ind w:firstLine="0"/>
              <w:rPr>
                <w:rFonts w:hint="eastAsia" w:ascii="仿宋" w:hAnsi="仿宋" w:eastAsia="仿宋" w:cs="仿宋"/>
                <w:color w:val="auto"/>
                <w:lang w:val="en-US" w:eastAsia="zh-CN"/>
              </w:rPr>
            </w:pPr>
          </w:p>
        </w:tc>
      </w:tr>
      <w:tr w14:paraId="2E56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1A83865E">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资质类型</w:t>
            </w:r>
          </w:p>
        </w:tc>
        <w:tc>
          <w:tcPr>
            <w:tcW w:w="3264" w:type="dxa"/>
            <w:gridSpan w:val="2"/>
            <w:noWrap w:val="0"/>
            <w:vAlign w:val="center"/>
          </w:tcPr>
          <w:p w14:paraId="6B1973A0">
            <w:pPr>
              <w:pStyle w:val="2"/>
              <w:spacing w:line="400" w:lineRule="exact"/>
              <w:ind w:firstLine="0"/>
              <w:jc w:val="center"/>
              <w:rPr>
                <w:rFonts w:hint="eastAsia" w:ascii="仿宋" w:hAnsi="仿宋" w:eastAsia="仿宋" w:cs="仿宋"/>
                <w:color w:val="auto"/>
                <w:lang w:val="en-US" w:eastAsia="zh-CN"/>
              </w:rPr>
            </w:pPr>
          </w:p>
        </w:tc>
        <w:tc>
          <w:tcPr>
            <w:tcW w:w="1547" w:type="dxa"/>
            <w:gridSpan w:val="2"/>
            <w:noWrap w:val="0"/>
            <w:vAlign w:val="center"/>
          </w:tcPr>
          <w:p w14:paraId="4781CB9C">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资质等级</w:t>
            </w:r>
          </w:p>
        </w:tc>
        <w:tc>
          <w:tcPr>
            <w:tcW w:w="2548" w:type="dxa"/>
            <w:noWrap w:val="0"/>
            <w:vAlign w:val="center"/>
          </w:tcPr>
          <w:p w14:paraId="288BB7A6">
            <w:pPr>
              <w:pStyle w:val="2"/>
              <w:spacing w:line="400" w:lineRule="exact"/>
              <w:ind w:firstLine="0"/>
              <w:rPr>
                <w:rFonts w:hint="eastAsia" w:ascii="仿宋" w:hAnsi="仿宋" w:eastAsia="仿宋" w:cs="仿宋"/>
                <w:color w:val="auto"/>
                <w:lang w:val="en-US" w:eastAsia="zh-CN"/>
              </w:rPr>
            </w:pPr>
          </w:p>
        </w:tc>
      </w:tr>
      <w:tr w14:paraId="618E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681391BC">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主营业务</w:t>
            </w:r>
          </w:p>
        </w:tc>
        <w:tc>
          <w:tcPr>
            <w:tcW w:w="7359" w:type="dxa"/>
            <w:gridSpan w:val="5"/>
            <w:noWrap w:val="0"/>
            <w:vAlign w:val="center"/>
          </w:tcPr>
          <w:p w14:paraId="36020A37">
            <w:pPr>
              <w:pStyle w:val="2"/>
              <w:spacing w:line="400" w:lineRule="exact"/>
              <w:ind w:firstLine="0"/>
              <w:jc w:val="center"/>
              <w:rPr>
                <w:rFonts w:hint="eastAsia" w:ascii="仿宋" w:hAnsi="仿宋" w:eastAsia="仿宋" w:cs="仿宋"/>
                <w:color w:val="auto"/>
                <w:lang w:val="en-US" w:eastAsia="zh-CN"/>
              </w:rPr>
            </w:pPr>
          </w:p>
        </w:tc>
      </w:tr>
      <w:tr w14:paraId="0D0F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5C90A8E3">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地  址</w:t>
            </w:r>
          </w:p>
        </w:tc>
        <w:tc>
          <w:tcPr>
            <w:tcW w:w="7359" w:type="dxa"/>
            <w:gridSpan w:val="5"/>
            <w:noWrap w:val="0"/>
            <w:vAlign w:val="center"/>
          </w:tcPr>
          <w:p w14:paraId="1B7A5D0C">
            <w:pPr>
              <w:pStyle w:val="2"/>
              <w:spacing w:line="400" w:lineRule="exact"/>
              <w:ind w:firstLine="0"/>
              <w:jc w:val="center"/>
              <w:rPr>
                <w:rFonts w:hint="eastAsia" w:ascii="仿宋" w:hAnsi="仿宋" w:eastAsia="仿宋" w:cs="仿宋"/>
                <w:color w:val="auto"/>
                <w:lang w:val="en-US" w:eastAsia="zh-CN"/>
              </w:rPr>
            </w:pPr>
          </w:p>
        </w:tc>
      </w:tr>
      <w:tr w14:paraId="541C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34BD1BDD">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开户银行</w:t>
            </w:r>
          </w:p>
        </w:tc>
        <w:tc>
          <w:tcPr>
            <w:tcW w:w="7359" w:type="dxa"/>
            <w:gridSpan w:val="5"/>
            <w:noWrap w:val="0"/>
            <w:vAlign w:val="center"/>
          </w:tcPr>
          <w:p w14:paraId="2BE0B0C7">
            <w:pPr>
              <w:pStyle w:val="2"/>
              <w:spacing w:line="400" w:lineRule="exact"/>
              <w:ind w:firstLine="0"/>
              <w:jc w:val="center"/>
              <w:rPr>
                <w:rFonts w:hint="eastAsia" w:ascii="仿宋" w:hAnsi="仿宋" w:eastAsia="仿宋" w:cs="仿宋"/>
                <w:color w:val="auto"/>
                <w:lang w:val="en-US" w:eastAsia="zh-CN"/>
              </w:rPr>
            </w:pPr>
          </w:p>
        </w:tc>
      </w:tr>
      <w:tr w14:paraId="2C5F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561595D7">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开户行号</w:t>
            </w:r>
          </w:p>
          <w:p w14:paraId="1F2DC2F6">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（如有）</w:t>
            </w:r>
          </w:p>
        </w:tc>
        <w:tc>
          <w:tcPr>
            <w:tcW w:w="7359" w:type="dxa"/>
            <w:gridSpan w:val="5"/>
            <w:noWrap w:val="0"/>
            <w:vAlign w:val="center"/>
          </w:tcPr>
          <w:p w14:paraId="6CBC460A">
            <w:pPr>
              <w:pStyle w:val="2"/>
              <w:spacing w:line="400" w:lineRule="exact"/>
              <w:ind w:firstLine="0"/>
              <w:jc w:val="center"/>
              <w:rPr>
                <w:rFonts w:hint="eastAsia" w:ascii="仿宋" w:hAnsi="仿宋" w:eastAsia="仿宋" w:cs="仿宋"/>
                <w:color w:val="auto"/>
                <w:lang w:val="en-US" w:eastAsia="zh-CN"/>
              </w:rPr>
            </w:pPr>
          </w:p>
        </w:tc>
      </w:tr>
      <w:tr w14:paraId="7ED4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11380CD0">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银行账号</w:t>
            </w:r>
          </w:p>
        </w:tc>
        <w:tc>
          <w:tcPr>
            <w:tcW w:w="7359" w:type="dxa"/>
            <w:gridSpan w:val="5"/>
            <w:noWrap w:val="0"/>
            <w:vAlign w:val="center"/>
          </w:tcPr>
          <w:p w14:paraId="0478BE73">
            <w:pPr>
              <w:pStyle w:val="2"/>
              <w:spacing w:line="400" w:lineRule="exact"/>
              <w:ind w:firstLine="0"/>
              <w:jc w:val="center"/>
              <w:rPr>
                <w:rFonts w:hint="eastAsia" w:ascii="仿宋" w:hAnsi="仿宋" w:eastAsia="仿宋" w:cs="仿宋"/>
                <w:color w:val="auto"/>
                <w:lang w:val="en-US" w:eastAsia="zh-CN"/>
              </w:rPr>
            </w:pPr>
          </w:p>
        </w:tc>
      </w:tr>
      <w:tr w14:paraId="36AD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425675A1">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电  话</w:t>
            </w:r>
          </w:p>
        </w:tc>
        <w:tc>
          <w:tcPr>
            <w:tcW w:w="3113" w:type="dxa"/>
            <w:noWrap w:val="0"/>
            <w:vAlign w:val="center"/>
          </w:tcPr>
          <w:p w14:paraId="60513A6A">
            <w:pPr>
              <w:pStyle w:val="2"/>
              <w:spacing w:line="400" w:lineRule="exact"/>
              <w:ind w:firstLine="0"/>
              <w:jc w:val="center"/>
              <w:rPr>
                <w:rFonts w:hint="eastAsia" w:ascii="仿宋" w:hAnsi="仿宋" w:eastAsia="仿宋" w:cs="仿宋"/>
                <w:color w:val="auto"/>
                <w:lang w:val="en-US" w:eastAsia="zh-CN"/>
              </w:rPr>
            </w:pPr>
          </w:p>
        </w:tc>
        <w:tc>
          <w:tcPr>
            <w:tcW w:w="1486" w:type="dxa"/>
            <w:gridSpan w:val="2"/>
            <w:noWrap w:val="0"/>
            <w:vAlign w:val="center"/>
          </w:tcPr>
          <w:p w14:paraId="5DAD02BD">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传  真</w:t>
            </w:r>
          </w:p>
        </w:tc>
        <w:tc>
          <w:tcPr>
            <w:tcW w:w="2760" w:type="dxa"/>
            <w:gridSpan w:val="2"/>
            <w:noWrap w:val="0"/>
            <w:vAlign w:val="center"/>
          </w:tcPr>
          <w:p w14:paraId="109FAB03">
            <w:pPr>
              <w:pStyle w:val="2"/>
              <w:spacing w:line="400" w:lineRule="exact"/>
              <w:ind w:firstLine="0"/>
              <w:rPr>
                <w:rFonts w:hint="eastAsia" w:ascii="仿宋" w:hAnsi="仿宋" w:eastAsia="仿宋" w:cs="仿宋"/>
                <w:color w:val="auto"/>
                <w:lang w:val="en-US" w:eastAsia="zh-CN"/>
              </w:rPr>
            </w:pPr>
          </w:p>
        </w:tc>
      </w:tr>
      <w:tr w14:paraId="6420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49720241">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邮  箱</w:t>
            </w:r>
          </w:p>
        </w:tc>
        <w:tc>
          <w:tcPr>
            <w:tcW w:w="3113" w:type="dxa"/>
            <w:noWrap w:val="0"/>
            <w:vAlign w:val="center"/>
          </w:tcPr>
          <w:p w14:paraId="604A589C">
            <w:pPr>
              <w:pStyle w:val="2"/>
              <w:spacing w:line="400" w:lineRule="exact"/>
              <w:ind w:firstLine="0"/>
              <w:jc w:val="center"/>
              <w:rPr>
                <w:rFonts w:hint="eastAsia" w:ascii="仿宋" w:hAnsi="仿宋" w:eastAsia="仿宋" w:cs="仿宋"/>
                <w:color w:val="auto"/>
                <w:lang w:val="en-US" w:eastAsia="zh-CN"/>
              </w:rPr>
            </w:pPr>
          </w:p>
        </w:tc>
        <w:tc>
          <w:tcPr>
            <w:tcW w:w="1486" w:type="dxa"/>
            <w:gridSpan w:val="2"/>
            <w:noWrap w:val="0"/>
            <w:vAlign w:val="center"/>
          </w:tcPr>
          <w:p w14:paraId="129424D0">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邮  编</w:t>
            </w:r>
          </w:p>
        </w:tc>
        <w:tc>
          <w:tcPr>
            <w:tcW w:w="2760" w:type="dxa"/>
            <w:gridSpan w:val="2"/>
            <w:noWrap w:val="0"/>
            <w:vAlign w:val="center"/>
          </w:tcPr>
          <w:p w14:paraId="604429B8">
            <w:pPr>
              <w:pStyle w:val="2"/>
              <w:spacing w:line="400" w:lineRule="exact"/>
              <w:ind w:firstLine="0"/>
              <w:rPr>
                <w:rFonts w:hint="eastAsia" w:ascii="仿宋" w:hAnsi="仿宋" w:eastAsia="仿宋" w:cs="仿宋"/>
                <w:color w:val="auto"/>
                <w:lang w:val="en-US" w:eastAsia="zh-CN"/>
              </w:rPr>
            </w:pPr>
          </w:p>
        </w:tc>
      </w:tr>
      <w:tr w14:paraId="6D5C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830" w:type="dxa"/>
            <w:gridSpan w:val="2"/>
            <w:noWrap w:val="0"/>
            <w:vAlign w:val="center"/>
          </w:tcPr>
          <w:p w14:paraId="3DD1007D">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联系人</w:t>
            </w:r>
          </w:p>
        </w:tc>
        <w:tc>
          <w:tcPr>
            <w:tcW w:w="3113" w:type="dxa"/>
            <w:noWrap w:val="0"/>
            <w:vAlign w:val="center"/>
          </w:tcPr>
          <w:p w14:paraId="10CE31B7">
            <w:pPr>
              <w:pStyle w:val="2"/>
              <w:spacing w:line="400" w:lineRule="exact"/>
              <w:ind w:firstLine="0"/>
              <w:jc w:val="center"/>
              <w:rPr>
                <w:rFonts w:hint="eastAsia" w:ascii="仿宋" w:hAnsi="仿宋" w:eastAsia="仿宋" w:cs="仿宋"/>
                <w:color w:val="auto"/>
                <w:lang w:val="en-US" w:eastAsia="zh-CN"/>
              </w:rPr>
            </w:pPr>
          </w:p>
        </w:tc>
        <w:tc>
          <w:tcPr>
            <w:tcW w:w="1486" w:type="dxa"/>
            <w:gridSpan w:val="2"/>
            <w:noWrap w:val="0"/>
            <w:vAlign w:val="center"/>
          </w:tcPr>
          <w:p w14:paraId="26F0C16F">
            <w:pPr>
              <w:pStyle w:val="2"/>
              <w:spacing w:line="400" w:lineRule="exact"/>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联系方式</w:t>
            </w:r>
          </w:p>
        </w:tc>
        <w:tc>
          <w:tcPr>
            <w:tcW w:w="2760" w:type="dxa"/>
            <w:gridSpan w:val="2"/>
            <w:noWrap w:val="0"/>
            <w:vAlign w:val="center"/>
          </w:tcPr>
          <w:p w14:paraId="6EBF8336">
            <w:pPr>
              <w:pStyle w:val="2"/>
              <w:spacing w:line="400" w:lineRule="exact"/>
              <w:ind w:firstLine="0"/>
              <w:rPr>
                <w:rFonts w:hint="eastAsia" w:ascii="仿宋" w:hAnsi="仿宋" w:eastAsia="仿宋" w:cs="仿宋"/>
                <w:color w:val="auto"/>
                <w:lang w:val="en-US" w:eastAsia="zh-CN"/>
              </w:rPr>
            </w:pPr>
          </w:p>
        </w:tc>
      </w:tr>
    </w:tbl>
    <w:p w14:paraId="6C904037">
      <w:pPr>
        <w:pStyle w:val="2"/>
        <w:spacing w:line="400" w:lineRule="exact"/>
        <w:ind w:firstLine="0"/>
        <w:rPr>
          <w:rFonts w:hint="eastAsia" w:ascii="仿宋" w:hAnsi="仿宋" w:eastAsia="仿宋" w:cs="仿宋"/>
          <w:color w:val="auto"/>
        </w:rPr>
      </w:pPr>
    </w:p>
    <w:p w14:paraId="3B576A3B">
      <w:pPr>
        <w:pStyle w:val="2"/>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兹声明上述信息是真实、正确的，并提供了全部能提供的资料和数据；如我方提供的证明材料有虚假情况，愿承担相应后果。</w:t>
      </w:r>
    </w:p>
    <w:p w14:paraId="41329DAC">
      <w:pPr>
        <w:pStyle w:val="2"/>
        <w:ind w:firstLine="0"/>
        <w:rPr>
          <w:rFonts w:hint="eastAsia" w:ascii="仿宋" w:hAnsi="仿宋" w:eastAsia="仿宋" w:cs="仿宋"/>
          <w:color w:val="auto"/>
        </w:rPr>
      </w:pPr>
    </w:p>
    <w:p w14:paraId="557854A5">
      <w:pPr>
        <w:pStyle w:val="2"/>
        <w:ind w:firstLine="0"/>
        <w:rPr>
          <w:rFonts w:hint="eastAsia" w:ascii="仿宋" w:hAnsi="仿宋" w:eastAsia="仿宋" w:cs="仿宋"/>
          <w:color w:val="auto"/>
        </w:rPr>
      </w:pPr>
    </w:p>
    <w:p w14:paraId="051EC2F5">
      <w:pPr>
        <w:pStyle w:val="2"/>
        <w:ind w:firstLine="0"/>
        <w:rPr>
          <w:rFonts w:hint="eastAsia" w:ascii="仿宋" w:hAnsi="仿宋" w:eastAsia="仿宋" w:cs="仿宋"/>
          <w:color w:val="auto"/>
        </w:rPr>
      </w:pPr>
    </w:p>
    <w:p w14:paraId="66AC3B54">
      <w:pPr>
        <w:pStyle w:val="2"/>
        <w:ind w:firstLine="3840" w:firstLineChars="1600"/>
        <w:rPr>
          <w:rFonts w:hint="eastAsia" w:ascii="仿宋" w:hAnsi="仿宋" w:eastAsia="仿宋" w:cs="仿宋"/>
          <w:color w:val="auto"/>
        </w:rPr>
      </w:pPr>
      <w:r>
        <w:rPr>
          <w:rFonts w:hint="eastAsia" w:ascii="仿宋" w:hAnsi="仿宋" w:eastAsia="仿宋" w:cs="仿宋"/>
          <w:color w:val="auto"/>
        </w:rPr>
        <w:t>投标人：（公章）</w:t>
      </w:r>
    </w:p>
    <w:p w14:paraId="441C9E88">
      <w:pPr>
        <w:pStyle w:val="2"/>
        <w:ind w:firstLine="3840" w:firstLineChars="1600"/>
        <w:rPr>
          <w:rFonts w:hint="eastAsia" w:ascii="仿宋" w:hAnsi="仿宋" w:eastAsia="仿宋" w:cs="仿宋"/>
          <w:color w:val="auto"/>
        </w:rPr>
      </w:pPr>
      <w:r>
        <w:rPr>
          <w:rFonts w:hint="eastAsia" w:ascii="仿宋" w:hAnsi="仿宋" w:eastAsia="仿宋" w:cs="仿宋"/>
          <w:bCs/>
          <w:color w:val="auto"/>
          <w:kern w:val="0"/>
          <w:szCs w:val="21"/>
        </w:rPr>
        <w:t>法定代表人或其授权委托代理人</w:t>
      </w:r>
      <w:r>
        <w:rPr>
          <w:rFonts w:hint="eastAsia" w:ascii="仿宋" w:hAnsi="仿宋" w:eastAsia="仿宋" w:cs="仿宋"/>
          <w:color w:val="auto"/>
        </w:rPr>
        <w:t>：（签字）</w:t>
      </w:r>
    </w:p>
    <w:p w14:paraId="4B3089F1">
      <w:pPr>
        <w:spacing w:line="400" w:lineRule="exact"/>
        <w:ind w:firstLine="3840" w:firstLineChars="1600"/>
        <w:rPr>
          <w:rFonts w:hint="eastAsia" w:ascii="仿宋" w:hAnsi="仿宋" w:eastAsia="仿宋" w:cs="仿宋"/>
        </w:rPr>
      </w:pPr>
      <w:r>
        <w:rPr>
          <w:rFonts w:hint="eastAsia" w:ascii="仿宋" w:hAnsi="仿宋" w:eastAsia="仿宋" w:cs="仿宋"/>
        </w:rPr>
        <w:t>日期：</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年</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月</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日</w:t>
      </w:r>
    </w:p>
    <w:p w14:paraId="09329570">
      <w:pPr>
        <w:spacing w:line="400" w:lineRule="exact"/>
        <w:jc w:val="center"/>
        <w:rPr>
          <w:rFonts w:hint="eastAsia" w:ascii="仿宋" w:hAnsi="仿宋" w:eastAsia="仿宋" w:cs="仿宋"/>
          <w:b/>
          <w:sz w:val="40"/>
        </w:rPr>
      </w:pPr>
      <w:r>
        <w:rPr>
          <w:rFonts w:hint="eastAsia" w:ascii="仿宋" w:hAnsi="仿宋" w:eastAsia="仿宋" w:cs="仿宋"/>
        </w:rPr>
        <w:br w:type="page"/>
      </w:r>
    </w:p>
    <w:p w14:paraId="50597467">
      <w:pPr>
        <w:pStyle w:val="4"/>
      </w:pPr>
      <w:bookmarkStart w:id="0" w:name="_Toc99803824"/>
      <w:r>
        <w:rPr>
          <w:rFonts w:hint="eastAsia"/>
          <w:lang w:eastAsia="zh-CN"/>
        </w:rPr>
        <w:t>2</w:t>
      </w:r>
      <w:r>
        <w:t>.</w:t>
      </w:r>
      <w:r>
        <w:rPr>
          <w:rFonts w:hint="eastAsia"/>
        </w:rPr>
        <w:t>法人或者非法人组织的营业执照等证明文件或自然人的身份证明</w:t>
      </w:r>
      <w:bookmarkEnd w:id="0"/>
    </w:p>
    <w:p w14:paraId="60A78133">
      <w:pPr>
        <w:spacing w:line="400" w:lineRule="exact"/>
        <w:rPr>
          <w:rFonts w:ascii="仿宋_GB2312" w:hAnsi="宋体" w:eastAsia="仿宋_GB2312"/>
        </w:rPr>
      </w:pPr>
    </w:p>
    <w:p w14:paraId="016C618D">
      <w:pPr>
        <w:spacing w:line="400" w:lineRule="exact"/>
        <w:rPr>
          <w:rFonts w:ascii="仿宋" w:hAnsi="仿宋" w:eastAsia="仿宋"/>
        </w:rPr>
      </w:pPr>
      <w:r>
        <w:rPr>
          <w:rFonts w:hint="eastAsia" w:ascii="仿宋" w:hAnsi="仿宋" w:eastAsia="仿宋"/>
        </w:rPr>
        <w:t>说明：</w:t>
      </w:r>
      <w:r>
        <w:rPr>
          <w:rFonts w:ascii="仿宋" w:hAnsi="仿宋" w:eastAsia="仿宋"/>
        </w:rPr>
        <w:t>1.</w:t>
      </w:r>
      <w:r>
        <w:rPr>
          <w:rFonts w:hint="eastAsia" w:ascii="仿宋" w:hAnsi="仿宋" w:eastAsia="仿宋"/>
        </w:rPr>
        <w:t>提供有效的营业执照等证明文件复印件，复印件上应加盖本单位章。</w:t>
      </w:r>
    </w:p>
    <w:p w14:paraId="3CC3E2B3">
      <w:pPr>
        <w:spacing w:line="400" w:lineRule="exact"/>
        <w:rPr>
          <w:rFonts w:ascii="仿宋" w:hAnsi="仿宋" w:eastAsia="仿宋"/>
        </w:rPr>
      </w:pPr>
      <w:r>
        <w:rPr>
          <w:rFonts w:ascii="仿宋" w:hAnsi="仿宋" w:eastAsia="仿宋"/>
        </w:rPr>
        <w:t xml:space="preserve">      2.</w:t>
      </w:r>
      <w:r>
        <w:rPr>
          <w:rFonts w:hint="eastAsia" w:ascii="仿宋" w:hAnsi="仿宋" w:eastAsia="仿宋"/>
        </w:rPr>
        <w:t>投标人为自然人的，应提供身份证明的复印件。</w:t>
      </w:r>
    </w:p>
    <w:p w14:paraId="75495919"/>
    <w:p w14:paraId="13BFC43E">
      <w:pPr>
        <w:pStyle w:val="2"/>
      </w:pPr>
    </w:p>
    <w:p w14:paraId="66685812">
      <w:pPr>
        <w:pStyle w:val="2"/>
      </w:pPr>
    </w:p>
    <w:p w14:paraId="276978D2">
      <w:pPr>
        <w:pStyle w:val="2"/>
      </w:pPr>
    </w:p>
    <w:p w14:paraId="48F1F434">
      <w:pPr>
        <w:pStyle w:val="2"/>
      </w:pPr>
    </w:p>
    <w:p w14:paraId="735FA271">
      <w:pPr>
        <w:pStyle w:val="2"/>
      </w:pPr>
    </w:p>
    <w:p w14:paraId="26063778">
      <w:pPr>
        <w:pStyle w:val="2"/>
      </w:pPr>
    </w:p>
    <w:p w14:paraId="175CDF45">
      <w:pPr>
        <w:pStyle w:val="2"/>
      </w:pPr>
    </w:p>
    <w:p w14:paraId="50522525">
      <w:pPr>
        <w:pStyle w:val="2"/>
      </w:pPr>
    </w:p>
    <w:p w14:paraId="30E9CE95">
      <w:pPr>
        <w:pStyle w:val="2"/>
      </w:pPr>
    </w:p>
    <w:p w14:paraId="34C39955">
      <w:pPr>
        <w:pStyle w:val="2"/>
      </w:pPr>
    </w:p>
    <w:p w14:paraId="1C750CAD">
      <w:pPr>
        <w:pStyle w:val="2"/>
      </w:pPr>
    </w:p>
    <w:p w14:paraId="27295C25">
      <w:pPr>
        <w:pStyle w:val="2"/>
      </w:pPr>
    </w:p>
    <w:p w14:paraId="5E085495">
      <w:pPr>
        <w:pStyle w:val="2"/>
      </w:pPr>
    </w:p>
    <w:p w14:paraId="7DA58A07">
      <w:pPr>
        <w:pStyle w:val="2"/>
      </w:pPr>
    </w:p>
    <w:p w14:paraId="10579BFB">
      <w:pPr>
        <w:pStyle w:val="2"/>
      </w:pPr>
    </w:p>
    <w:p w14:paraId="0713BBC9">
      <w:pPr>
        <w:pStyle w:val="2"/>
      </w:pPr>
    </w:p>
    <w:p w14:paraId="29E52D93">
      <w:pPr>
        <w:pStyle w:val="2"/>
      </w:pPr>
    </w:p>
    <w:p w14:paraId="42F2CEAE">
      <w:pPr>
        <w:pStyle w:val="2"/>
      </w:pPr>
    </w:p>
    <w:p w14:paraId="2634A620">
      <w:pPr>
        <w:pStyle w:val="2"/>
      </w:pPr>
    </w:p>
    <w:p w14:paraId="31A3CBDD">
      <w:pPr>
        <w:pStyle w:val="2"/>
      </w:pPr>
    </w:p>
    <w:p w14:paraId="1C34A751">
      <w:pPr>
        <w:pStyle w:val="2"/>
      </w:pPr>
    </w:p>
    <w:p w14:paraId="246E988A">
      <w:pPr>
        <w:pStyle w:val="2"/>
      </w:pPr>
    </w:p>
    <w:p w14:paraId="49064CA6">
      <w:pPr>
        <w:pStyle w:val="2"/>
      </w:pPr>
    </w:p>
    <w:p w14:paraId="15E45D5C">
      <w:pPr>
        <w:pStyle w:val="2"/>
      </w:pPr>
    </w:p>
    <w:p w14:paraId="5657A469">
      <w:pPr>
        <w:pStyle w:val="4"/>
      </w:pPr>
      <w:bookmarkStart w:id="1" w:name="_Toc99803826"/>
      <w:r>
        <w:rPr>
          <w:rFonts w:hint="eastAsia"/>
          <w:lang w:eastAsia="zh-CN"/>
        </w:rPr>
        <w:t>3</w:t>
      </w:r>
      <w:r>
        <w:t>.</w:t>
      </w:r>
      <w:r>
        <w:rPr>
          <w:rFonts w:hint="eastAsia"/>
        </w:rPr>
        <w:t>具有良好的商业信誉和健全的财务会计制度的证明文件</w:t>
      </w:r>
      <w:bookmarkEnd w:id="1"/>
    </w:p>
    <w:p w14:paraId="7BAAC974">
      <w:pPr>
        <w:spacing w:line="400" w:lineRule="exact"/>
        <w:rPr>
          <w:rFonts w:ascii="仿宋" w:hAnsi="仿宋" w:eastAsia="仿宋"/>
        </w:rPr>
      </w:pPr>
    </w:p>
    <w:p w14:paraId="74B77765">
      <w:pPr>
        <w:spacing w:line="400" w:lineRule="exact"/>
        <w:ind w:firstLine="480" w:firstLineChars="200"/>
        <w:rPr>
          <w:rFonts w:ascii="仿宋" w:hAnsi="仿宋" w:eastAsia="仿宋"/>
        </w:rPr>
      </w:pPr>
      <w:r>
        <w:rPr>
          <w:rFonts w:hint="eastAsia" w:ascii="仿宋" w:hAnsi="仿宋" w:eastAsia="仿宋"/>
        </w:rPr>
        <w:t>说明：</w:t>
      </w:r>
      <w:r>
        <w:rPr>
          <w:rFonts w:ascii="仿宋" w:hAnsi="仿宋" w:eastAsia="仿宋"/>
        </w:rPr>
        <w:t>1.</w:t>
      </w:r>
      <w:r>
        <w:rPr>
          <w:rFonts w:hint="eastAsia" w:ascii="仿宋" w:hAnsi="仿宋" w:eastAsia="仿宋"/>
        </w:rPr>
        <w:t>如提供本单位上年度经会计师事务所出具的审计报告复印件须加盖本单位章。</w:t>
      </w:r>
    </w:p>
    <w:p w14:paraId="6E9CE4FF">
      <w:pPr>
        <w:spacing w:line="400" w:lineRule="exact"/>
        <w:ind w:firstLine="1200" w:firstLineChars="500"/>
        <w:rPr>
          <w:rFonts w:ascii="仿宋" w:hAnsi="仿宋" w:eastAsia="仿宋"/>
        </w:rPr>
      </w:pPr>
      <w:r>
        <w:rPr>
          <w:rFonts w:ascii="仿宋" w:hAnsi="仿宋" w:eastAsia="仿宋"/>
        </w:rPr>
        <w:t>2.</w:t>
      </w:r>
      <w:r>
        <w:rPr>
          <w:rFonts w:hint="eastAsia" w:ascii="仿宋" w:hAnsi="仿宋" w:eastAsia="仿宋"/>
        </w:rPr>
        <w:t>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0CE520B0">
      <w:pPr>
        <w:pStyle w:val="2"/>
        <w:spacing w:line="400" w:lineRule="exact"/>
        <w:ind w:firstLine="640" w:firstLineChars="200"/>
        <w:rPr>
          <w:rFonts w:hint="eastAsia" w:ascii="仿宋" w:hAnsi="仿宋" w:eastAsia="仿宋" w:cs="仿宋"/>
          <w:color w:val="auto"/>
          <w:sz w:val="32"/>
          <w:szCs w:val="32"/>
          <w:lang w:val="en-US"/>
        </w:rPr>
      </w:pPr>
    </w:p>
    <w:p w14:paraId="42C61F41">
      <w:pPr>
        <w:pStyle w:val="2"/>
        <w:spacing w:line="400" w:lineRule="exact"/>
        <w:ind w:firstLine="0"/>
        <w:rPr>
          <w:rFonts w:hint="eastAsia" w:ascii="仿宋" w:hAnsi="仿宋" w:eastAsia="仿宋" w:cs="仿宋"/>
          <w:color w:val="auto"/>
          <w:sz w:val="32"/>
          <w:szCs w:val="32"/>
        </w:rPr>
      </w:pPr>
      <w:r>
        <w:rPr>
          <w:rFonts w:ascii="仿宋" w:hAnsi="仿宋" w:eastAsia="仿宋" w:cs="仿宋"/>
          <w:color w:val="auto"/>
          <w:sz w:val="32"/>
          <w:szCs w:val="32"/>
        </w:rPr>
        <w:br w:type="page"/>
      </w:r>
      <w:r>
        <w:rPr>
          <w:rFonts w:hint="eastAsia" w:ascii="Cambria" w:hAnsi="Cambria"/>
          <w:b/>
          <w:bCs/>
          <w:color w:val="auto"/>
          <w:sz w:val="28"/>
          <w:szCs w:val="28"/>
        </w:rPr>
        <w:t>4.</w:t>
      </w:r>
      <w:bookmarkStart w:id="2" w:name="_Toc14366"/>
      <w:bookmarkStart w:id="3" w:name="_Toc54793051"/>
      <w:bookmarkStart w:id="4" w:name="_Toc41401960"/>
      <w:bookmarkStart w:id="5" w:name="_Toc27325"/>
      <w:r>
        <w:rPr>
          <w:rFonts w:hint="eastAsia" w:ascii="Cambria" w:hAnsi="Cambria"/>
          <w:b/>
          <w:bCs/>
          <w:color w:val="auto"/>
          <w:sz w:val="28"/>
          <w:szCs w:val="28"/>
        </w:rPr>
        <w:t>具有履行合同所必需的设备和专业技术能力的承诺书</w:t>
      </w:r>
      <w:bookmarkEnd w:id="2"/>
      <w:bookmarkEnd w:id="3"/>
      <w:bookmarkEnd w:id="4"/>
      <w:bookmarkEnd w:id="5"/>
      <w:r>
        <w:rPr>
          <w:rFonts w:hint="eastAsia" w:ascii="Cambria" w:hAnsi="Cambria"/>
          <w:b/>
          <w:bCs/>
          <w:color w:val="auto"/>
          <w:sz w:val="28"/>
          <w:szCs w:val="28"/>
        </w:rPr>
        <w:t>（格式）</w:t>
      </w:r>
    </w:p>
    <w:p w14:paraId="6BB269E4">
      <w:pPr>
        <w:pStyle w:val="2"/>
        <w:spacing w:line="400" w:lineRule="exact"/>
        <w:ind w:firstLine="0"/>
        <w:rPr>
          <w:rFonts w:hint="eastAsia" w:ascii="仿宋" w:hAnsi="仿宋" w:eastAsia="仿宋" w:cs="仿宋"/>
          <w:color w:val="auto"/>
          <w:sz w:val="32"/>
          <w:szCs w:val="32"/>
        </w:rPr>
      </w:pPr>
    </w:p>
    <w:p w14:paraId="0A62E940">
      <w:pPr>
        <w:pStyle w:val="2"/>
        <w:spacing w:line="400" w:lineRule="exact"/>
        <w:ind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具有履行合同所必需的设备</w:t>
      </w:r>
    </w:p>
    <w:p w14:paraId="49614A8D">
      <w:pPr>
        <w:pStyle w:val="2"/>
        <w:spacing w:line="400" w:lineRule="exact"/>
        <w:ind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和专业技术能力的承诺书</w:t>
      </w:r>
    </w:p>
    <w:p w14:paraId="511F25BD">
      <w:pPr>
        <w:pStyle w:val="2"/>
        <w:spacing w:line="400" w:lineRule="exact"/>
        <w:ind w:firstLine="0"/>
        <w:jc w:val="center"/>
        <w:rPr>
          <w:rFonts w:hint="eastAsia" w:ascii="仿宋" w:hAnsi="仿宋" w:eastAsia="仿宋" w:cs="仿宋"/>
          <w:color w:val="auto"/>
        </w:rPr>
      </w:pPr>
    </w:p>
    <w:p w14:paraId="2FCC34FB">
      <w:pPr>
        <w:pStyle w:val="2"/>
        <w:spacing w:line="400" w:lineRule="exact"/>
        <w:ind w:firstLine="0"/>
        <w:rPr>
          <w:rFonts w:hint="eastAsia" w:ascii="仿宋" w:hAnsi="仿宋" w:eastAsia="仿宋" w:cs="仿宋"/>
          <w:color w:val="auto"/>
        </w:rPr>
      </w:pPr>
      <w:r>
        <w:rPr>
          <w:rFonts w:hint="eastAsia" w:ascii="仿宋" w:hAnsi="仿宋" w:eastAsia="仿宋" w:cs="仿宋"/>
          <w:color w:val="auto"/>
        </w:rPr>
        <w:t>致:</w:t>
      </w:r>
      <w:r>
        <w:rPr>
          <w:rFonts w:hint="eastAsia" w:ascii="仿宋" w:hAnsi="仿宋" w:eastAsia="仿宋" w:cs="仿宋"/>
          <w:color w:val="auto"/>
          <w:u w:val="single"/>
        </w:rPr>
        <w:t xml:space="preserve">(采购人名称) </w:t>
      </w:r>
      <w:r>
        <w:rPr>
          <w:rFonts w:hint="eastAsia" w:ascii="仿宋" w:hAnsi="仿宋" w:eastAsia="仿宋" w:cs="仿宋"/>
          <w:color w:val="auto"/>
        </w:rPr>
        <w:t xml:space="preserve">     </w:t>
      </w:r>
    </w:p>
    <w:p w14:paraId="1156E8BC">
      <w:pPr>
        <w:pStyle w:val="2"/>
        <w:spacing w:line="400" w:lineRule="exact"/>
        <w:ind w:firstLine="0"/>
        <w:rPr>
          <w:rFonts w:hint="eastAsia" w:ascii="仿宋" w:hAnsi="仿宋" w:eastAsia="仿宋" w:cs="仿宋"/>
          <w:color w:val="auto"/>
        </w:rPr>
      </w:pPr>
    </w:p>
    <w:p w14:paraId="53C591B6">
      <w:pPr>
        <w:pStyle w:val="2"/>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我公司承诺具备履行合同所必需的设备和专业技术能力。</w:t>
      </w:r>
    </w:p>
    <w:p w14:paraId="7DEBEC8B">
      <w:pPr>
        <w:pStyle w:val="2"/>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本公司对上述承诺内容的真实性负责。如有虚假，将依法承担相应责任。</w:t>
      </w:r>
    </w:p>
    <w:p w14:paraId="74D5CEAB">
      <w:pPr>
        <w:pStyle w:val="2"/>
        <w:spacing w:line="400" w:lineRule="exact"/>
        <w:ind w:firstLine="0"/>
        <w:rPr>
          <w:rFonts w:hint="eastAsia" w:ascii="仿宋" w:hAnsi="仿宋" w:eastAsia="仿宋" w:cs="仿宋"/>
          <w:color w:val="auto"/>
        </w:rPr>
      </w:pPr>
    </w:p>
    <w:p w14:paraId="35352050">
      <w:pPr>
        <w:pStyle w:val="2"/>
        <w:spacing w:line="400" w:lineRule="exact"/>
        <w:ind w:firstLine="0"/>
        <w:rPr>
          <w:rFonts w:hint="eastAsia" w:ascii="仿宋" w:hAnsi="仿宋" w:eastAsia="仿宋" w:cs="仿宋"/>
          <w:color w:val="auto"/>
        </w:rPr>
      </w:pPr>
    </w:p>
    <w:p w14:paraId="1D7B97F2">
      <w:pPr>
        <w:pStyle w:val="2"/>
        <w:spacing w:line="400" w:lineRule="exact"/>
        <w:ind w:firstLine="1440" w:firstLineChars="600"/>
        <w:rPr>
          <w:rFonts w:hint="eastAsia" w:ascii="仿宋" w:hAnsi="仿宋" w:eastAsia="仿宋" w:cs="仿宋"/>
          <w:color w:val="auto"/>
        </w:rPr>
      </w:pPr>
      <w:r>
        <w:rPr>
          <w:rFonts w:hint="eastAsia" w:ascii="仿宋" w:hAnsi="仿宋" w:eastAsia="仿宋" w:cs="仿宋"/>
          <w:color w:val="auto"/>
        </w:rPr>
        <w:t>投标人：（公章）</w:t>
      </w:r>
    </w:p>
    <w:p w14:paraId="0F28EB9E">
      <w:pPr>
        <w:pStyle w:val="2"/>
        <w:spacing w:line="400" w:lineRule="exact"/>
        <w:ind w:firstLine="1440" w:firstLineChars="600"/>
        <w:rPr>
          <w:rFonts w:hint="eastAsia" w:ascii="仿宋" w:hAnsi="仿宋" w:eastAsia="仿宋" w:cs="仿宋"/>
          <w:color w:val="auto"/>
        </w:rPr>
      </w:pPr>
    </w:p>
    <w:p w14:paraId="66C96EDA">
      <w:pPr>
        <w:pStyle w:val="2"/>
        <w:spacing w:line="400" w:lineRule="exact"/>
        <w:ind w:firstLine="1440" w:firstLineChars="600"/>
        <w:rPr>
          <w:rFonts w:hint="eastAsia" w:ascii="仿宋" w:hAnsi="仿宋" w:eastAsia="仿宋" w:cs="仿宋"/>
          <w:color w:val="auto"/>
        </w:rPr>
      </w:pPr>
      <w:r>
        <w:rPr>
          <w:rFonts w:hint="eastAsia" w:ascii="仿宋" w:hAnsi="仿宋" w:eastAsia="仿宋" w:cs="仿宋"/>
          <w:color w:val="auto"/>
        </w:rPr>
        <w:t>法定代表人或其授权委托代理人：（签字）</w:t>
      </w:r>
    </w:p>
    <w:p w14:paraId="1F9927A7">
      <w:pPr>
        <w:pStyle w:val="2"/>
        <w:spacing w:line="400" w:lineRule="exact"/>
        <w:ind w:firstLine="1440" w:firstLineChars="600"/>
        <w:rPr>
          <w:rFonts w:hint="eastAsia"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14:paraId="08386A02">
      <w:pPr>
        <w:pStyle w:val="2"/>
        <w:spacing w:line="400" w:lineRule="exact"/>
        <w:ind w:firstLine="0"/>
        <w:rPr>
          <w:rFonts w:hint="eastAsia" w:ascii="仿宋" w:hAnsi="仿宋" w:eastAsia="仿宋" w:cs="仿宋"/>
          <w:color w:val="auto"/>
          <w:sz w:val="32"/>
          <w:szCs w:val="32"/>
        </w:rPr>
      </w:pPr>
    </w:p>
    <w:p w14:paraId="168A653D">
      <w:pPr>
        <w:pStyle w:val="4"/>
      </w:pPr>
      <w:r>
        <w:rPr>
          <w:rFonts w:ascii="仿宋" w:hAnsi="仿宋" w:eastAsia="仿宋" w:cs="仿宋"/>
          <w:sz w:val="32"/>
          <w:szCs w:val="32"/>
        </w:rPr>
        <w:br w:type="page"/>
      </w:r>
      <w:bookmarkStart w:id="6" w:name="_Toc99803827"/>
      <w:r>
        <w:t>5.</w:t>
      </w:r>
      <w:bookmarkEnd w:id="6"/>
      <w:r>
        <w:rPr>
          <w:rFonts w:hint="eastAsia" w:ascii="仿宋" w:hAnsi="仿宋" w:eastAsia="仿宋" w:cs="仿宋"/>
          <w:lang w:val="en-US" w:eastAsia="zh-CN"/>
        </w:rPr>
        <w:t>有依法缴纳税收和社会保障资金的良好记录</w:t>
      </w:r>
    </w:p>
    <w:p w14:paraId="6328A8F7">
      <w:pPr>
        <w:spacing w:line="400" w:lineRule="exact"/>
        <w:rPr>
          <w:rFonts w:ascii="仿宋" w:hAnsi="仿宋" w:eastAsia="仿宋"/>
        </w:rPr>
      </w:pPr>
    </w:p>
    <w:p w14:paraId="0C97C85A">
      <w:pPr>
        <w:spacing w:line="400" w:lineRule="exact"/>
        <w:rPr>
          <w:rFonts w:ascii="仿宋" w:hAnsi="仿宋" w:eastAsia="仿宋"/>
        </w:rPr>
      </w:pPr>
    </w:p>
    <w:p w14:paraId="2EBC94D1">
      <w:pPr>
        <w:pStyle w:val="2"/>
        <w:spacing w:line="300" w:lineRule="exact"/>
        <w:ind w:firstLine="0"/>
        <w:rPr>
          <w:rFonts w:hint="eastAsia" w:ascii="仿宋" w:hAnsi="仿宋" w:eastAsia="仿宋" w:cs="仿宋"/>
          <w:color w:val="auto"/>
          <w:lang w:val="en-US" w:eastAsia="zh-CN"/>
        </w:rPr>
      </w:pPr>
      <w:r>
        <w:rPr>
          <w:rFonts w:hint="eastAsia" w:ascii="仿宋" w:hAnsi="仿宋" w:eastAsia="仿宋"/>
        </w:rPr>
        <w:t>说明：</w:t>
      </w:r>
      <w:r>
        <w:rPr>
          <w:rFonts w:hint="eastAsia" w:ascii="仿宋" w:hAnsi="仿宋" w:eastAsia="仿宋" w:cs="仿宋"/>
          <w:color w:val="auto"/>
          <w:lang w:val="en-US" w:eastAsia="zh-CN"/>
        </w:rPr>
        <w:t>1.提供了具有依法缴纳税收的良好记录的承诺。</w:t>
      </w:r>
    </w:p>
    <w:p w14:paraId="16DBC3DF">
      <w:pPr>
        <w:spacing w:line="400" w:lineRule="exact"/>
        <w:ind w:firstLine="480" w:firstLineChars="200"/>
        <w:rPr>
          <w:rFonts w:hint="eastAsia" w:ascii="仿宋" w:hAnsi="仿宋" w:eastAsia="仿宋" w:cs="仿宋"/>
          <w:sz w:val="32"/>
          <w:szCs w:val="32"/>
        </w:rPr>
      </w:pPr>
      <w:r>
        <w:rPr>
          <w:rFonts w:hint="eastAsia" w:ascii="仿宋" w:hAnsi="仿宋" w:eastAsia="仿宋" w:cs="仿宋"/>
        </w:rPr>
        <w:t>2. 提供了具有依法缴纳社会保障资金的良好记录的承诺。</w:t>
      </w:r>
    </w:p>
    <w:p w14:paraId="1089B2D5">
      <w:pPr>
        <w:pStyle w:val="2"/>
        <w:spacing w:line="400" w:lineRule="exact"/>
        <w:ind w:firstLine="0"/>
        <w:rPr>
          <w:rFonts w:ascii="仿宋" w:hAnsi="仿宋" w:eastAsia="仿宋" w:cs="仿宋"/>
          <w:color w:val="auto"/>
          <w:sz w:val="32"/>
          <w:szCs w:val="32"/>
        </w:rPr>
      </w:pPr>
      <w:r>
        <w:rPr>
          <w:rFonts w:ascii="仿宋" w:hAnsi="仿宋" w:eastAsia="仿宋" w:cs="仿宋"/>
          <w:color w:val="auto"/>
          <w:sz w:val="32"/>
          <w:szCs w:val="32"/>
        </w:rPr>
        <w:br w:type="page"/>
      </w:r>
    </w:p>
    <w:p w14:paraId="19CBDDB1">
      <w:pPr>
        <w:pStyle w:val="4"/>
        <w:rPr>
          <w:w w:val="90"/>
        </w:rPr>
      </w:pPr>
      <w:bookmarkStart w:id="7" w:name="_Toc99803828"/>
      <w:r>
        <w:rPr>
          <w:w w:val="90"/>
        </w:rPr>
        <w:t>6.</w:t>
      </w:r>
      <w:r>
        <w:rPr>
          <w:rFonts w:hint="eastAsia"/>
          <w:w w:val="90"/>
        </w:rPr>
        <w:t>参加政府采购活动前</w:t>
      </w:r>
      <w:r>
        <w:rPr>
          <w:w w:val="90"/>
        </w:rPr>
        <w:t>3</w:t>
      </w:r>
      <w:r>
        <w:rPr>
          <w:rFonts w:hint="eastAsia"/>
          <w:w w:val="90"/>
        </w:rPr>
        <w:t>年内在经营活动中没有重大违法记录的书面声明</w:t>
      </w:r>
      <w:bookmarkEnd w:id="7"/>
    </w:p>
    <w:p w14:paraId="7AFC6B8F">
      <w:pPr>
        <w:spacing w:line="400" w:lineRule="exact"/>
        <w:rPr>
          <w:rFonts w:ascii="仿宋" w:hAnsi="仿宋" w:eastAsia="仿宋"/>
        </w:rPr>
      </w:pPr>
    </w:p>
    <w:p w14:paraId="3B0EED0A">
      <w:pPr>
        <w:spacing w:line="400" w:lineRule="exact"/>
        <w:rPr>
          <w:rFonts w:ascii="仿宋" w:hAnsi="仿宋" w:eastAsia="仿宋"/>
        </w:rPr>
      </w:pPr>
    </w:p>
    <w:p w14:paraId="78553E12">
      <w:pPr>
        <w:spacing w:line="400" w:lineRule="exact"/>
        <w:rPr>
          <w:rFonts w:ascii="仿宋" w:hAnsi="仿宋" w:eastAsia="仿宋"/>
        </w:rPr>
      </w:pPr>
    </w:p>
    <w:p w14:paraId="031C05B6">
      <w:pPr>
        <w:spacing w:line="400" w:lineRule="exact"/>
        <w:ind w:firstLine="480" w:firstLineChars="200"/>
        <w:rPr>
          <w:rFonts w:ascii="仿宋" w:hAnsi="仿宋" w:eastAsia="仿宋"/>
        </w:rPr>
      </w:pPr>
      <w:r>
        <w:rPr>
          <w:rFonts w:hint="eastAsia" w:ascii="仿宋" w:hAnsi="仿宋" w:eastAsia="仿宋"/>
        </w:rPr>
        <w:t>说明：</w:t>
      </w:r>
      <w:r>
        <w:rPr>
          <w:rFonts w:ascii="仿宋" w:hAnsi="仿宋" w:eastAsia="仿宋"/>
        </w:rPr>
        <w:t>1.</w:t>
      </w:r>
      <w:r>
        <w:rPr>
          <w:rFonts w:hint="eastAsia" w:ascii="仿宋" w:hAnsi="仿宋" w:eastAsia="仿宋"/>
        </w:rPr>
        <w:t>投标人应按照相关法规规定如实作出说明。</w:t>
      </w:r>
    </w:p>
    <w:p w14:paraId="67260B88">
      <w:pPr>
        <w:spacing w:line="400" w:lineRule="exact"/>
        <w:ind w:firstLine="1200" w:firstLineChars="500"/>
        <w:rPr>
          <w:rFonts w:ascii="仿宋" w:hAnsi="仿宋" w:eastAsia="仿宋"/>
        </w:rPr>
      </w:pPr>
      <w:r>
        <w:rPr>
          <w:rFonts w:ascii="仿宋" w:hAnsi="仿宋" w:eastAsia="仿宋"/>
        </w:rPr>
        <w:t>2</w:t>
      </w:r>
      <w:r>
        <w:rPr>
          <w:rFonts w:hint="eastAsia" w:ascii="仿宋" w:hAnsi="仿宋" w:eastAsia="仿宋"/>
        </w:rPr>
        <w:t>．按照招标文件的规定加盖单位章（自然人投标的无需盖章，需要签字）。</w:t>
      </w:r>
    </w:p>
    <w:p w14:paraId="7741FB56">
      <w:pPr>
        <w:pStyle w:val="2"/>
        <w:spacing w:line="400" w:lineRule="exact"/>
        <w:ind w:firstLine="0"/>
        <w:rPr>
          <w:rFonts w:hint="eastAsia" w:ascii="仿宋" w:hAnsi="仿宋" w:eastAsia="仿宋" w:cs="仿宋"/>
          <w:color w:val="auto"/>
          <w:sz w:val="32"/>
          <w:szCs w:val="32"/>
          <w:lang w:val="en-US"/>
        </w:rPr>
      </w:pPr>
    </w:p>
    <w:p w14:paraId="676797B4">
      <w:pPr>
        <w:pStyle w:val="2"/>
        <w:spacing w:line="400" w:lineRule="exact"/>
        <w:ind w:firstLine="0"/>
        <w:rPr>
          <w:rFonts w:hint="eastAsia" w:ascii="仿宋" w:hAnsi="仿宋" w:eastAsia="仿宋" w:cs="仿宋"/>
          <w:color w:val="auto"/>
        </w:rPr>
      </w:pPr>
    </w:p>
    <w:p w14:paraId="6CD3E6C1">
      <w:pPr>
        <w:pStyle w:val="2"/>
        <w:spacing w:line="400" w:lineRule="exact"/>
        <w:ind w:firstLine="0"/>
        <w:rPr>
          <w:rFonts w:hint="eastAsia" w:ascii="仿宋" w:hAnsi="仿宋" w:eastAsia="仿宋" w:cs="仿宋"/>
          <w:color w:val="auto"/>
          <w:sz w:val="32"/>
          <w:szCs w:val="32"/>
        </w:rPr>
      </w:pPr>
      <w:r>
        <w:rPr>
          <w:rFonts w:ascii="仿宋" w:hAnsi="仿宋" w:eastAsia="仿宋" w:cs="仿宋"/>
          <w:color w:val="auto"/>
          <w:sz w:val="32"/>
          <w:szCs w:val="32"/>
        </w:rPr>
        <w:br w:type="page"/>
      </w:r>
      <w:r>
        <w:rPr>
          <w:rFonts w:hint="eastAsia" w:ascii="Cambria" w:hAnsi="Cambria"/>
          <w:b/>
          <w:bCs/>
          <w:color w:val="auto"/>
          <w:sz w:val="28"/>
          <w:szCs w:val="28"/>
        </w:rPr>
        <w:t>7.投标人控股股东名称、控股公司的名称和存在管理、被管理关系的单位名称说明（格式）</w:t>
      </w:r>
    </w:p>
    <w:p w14:paraId="3D88AA61">
      <w:pPr>
        <w:spacing w:line="400" w:lineRule="exact"/>
        <w:jc w:val="center"/>
        <w:rPr>
          <w:rFonts w:hint="eastAsia" w:ascii="仿宋" w:hAnsi="仿宋" w:eastAsia="仿宋" w:cs="仿宋"/>
          <w:b/>
        </w:rPr>
      </w:pPr>
    </w:p>
    <w:p w14:paraId="7E2715FA">
      <w:pPr>
        <w:spacing w:line="400" w:lineRule="exact"/>
        <w:jc w:val="center"/>
        <w:rPr>
          <w:rFonts w:hint="eastAsia" w:ascii="仿宋" w:hAnsi="仿宋" w:eastAsia="仿宋" w:cs="仿宋"/>
          <w:bCs/>
          <w:sz w:val="32"/>
          <w:szCs w:val="32"/>
        </w:rPr>
      </w:pPr>
      <w:r>
        <w:rPr>
          <w:rFonts w:hint="eastAsia" w:ascii="仿宋" w:hAnsi="仿宋" w:eastAsia="仿宋" w:cs="仿宋"/>
          <w:bCs/>
          <w:sz w:val="32"/>
          <w:szCs w:val="32"/>
        </w:rPr>
        <w:t>情况说明</w:t>
      </w:r>
    </w:p>
    <w:p w14:paraId="6C7C840B">
      <w:pPr>
        <w:spacing w:line="400" w:lineRule="exact"/>
        <w:jc w:val="center"/>
        <w:rPr>
          <w:rFonts w:hint="eastAsia" w:ascii="仿宋" w:hAnsi="仿宋" w:eastAsia="仿宋" w:cs="仿宋"/>
        </w:rPr>
      </w:pPr>
    </w:p>
    <w:p w14:paraId="53098A88">
      <w:pPr>
        <w:tabs>
          <w:tab w:val="left" w:pos="5580"/>
        </w:tabs>
        <w:spacing w:before="120" w:line="400" w:lineRule="exact"/>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(采购人名称) </w:t>
      </w:r>
      <w:r>
        <w:rPr>
          <w:rFonts w:hint="eastAsia" w:ascii="仿宋" w:hAnsi="仿宋" w:eastAsia="仿宋" w:cs="仿宋"/>
        </w:rPr>
        <w:t xml:space="preserve"> </w:t>
      </w:r>
    </w:p>
    <w:p w14:paraId="445E904E">
      <w:pPr>
        <w:pStyle w:val="2"/>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与我方的法定代表人（单位负责人）为同一人的企业如下：</w:t>
      </w:r>
    </w:p>
    <w:p w14:paraId="06E1C671">
      <w:pPr>
        <w:pStyle w:val="2"/>
        <w:spacing w:line="400" w:lineRule="exact"/>
        <w:ind w:firstLine="0"/>
        <w:rPr>
          <w:rFonts w:hint="eastAsia" w:ascii="仿宋" w:hAnsi="仿宋" w:eastAsia="仿宋" w:cs="仿宋"/>
          <w:color w:val="auto"/>
        </w:rPr>
      </w:pPr>
    </w:p>
    <w:p w14:paraId="31D6C224">
      <w:pPr>
        <w:pStyle w:val="2"/>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我方的控股股东如下：</w:t>
      </w:r>
    </w:p>
    <w:p w14:paraId="0951F3DC">
      <w:pPr>
        <w:pStyle w:val="2"/>
        <w:spacing w:line="400" w:lineRule="exact"/>
        <w:ind w:firstLine="0"/>
        <w:rPr>
          <w:rFonts w:hint="eastAsia" w:ascii="仿宋" w:hAnsi="仿宋" w:eastAsia="仿宋" w:cs="仿宋"/>
          <w:color w:val="auto"/>
        </w:rPr>
      </w:pPr>
    </w:p>
    <w:p w14:paraId="7A8E092F">
      <w:pPr>
        <w:pStyle w:val="2"/>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我方直接控股的企业如下：</w:t>
      </w:r>
    </w:p>
    <w:p w14:paraId="557C254A">
      <w:pPr>
        <w:pStyle w:val="2"/>
        <w:spacing w:line="400" w:lineRule="exact"/>
        <w:ind w:firstLine="0"/>
        <w:rPr>
          <w:rFonts w:hint="eastAsia" w:ascii="仿宋" w:hAnsi="仿宋" w:eastAsia="仿宋" w:cs="仿宋"/>
          <w:color w:val="auto"/>
        </w:rPr>
      </w:pPr>
    </w:p>
    <w:p w14:paraId="3B677440">
      <w:pPr>
        <w:pStyle w:val="2"/>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与我方存在管理、被管理关系的单位名称如下：</w:t>
      </w:r>
    </w:p>
    <w:p w14:paraId="5749C0E2">
      <w:pPr>
        <w:pStyle w:val="2"/>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本公司对上述承诺内容的真实性负责。如有虚假，将依法承担相应责任。</w:t>
      </w:r>
    </w:p>
    <w:p w14:paraId="1A184267">
      <w:pPr>
        <w:pStyle w:val="2"/>
        <w:spacing w:line="400" w:lineRule="exact"/>
        <w:ind w:firstLine="3840" w:firstLineChars="1600"/>
        <w:rPr>
          <w:rFonts w:hint="eastAsia" w:ascii="仿宋" w:hAnsi="仿宋" w:eastAsia="仿宋" w:cs="仿宋"/>
          <w:color w:val="auto"/>
        </w:rPr>
      </w:pPr>
    </w:p>
    <w:p w14:paraId="26834CD1">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投标人：（公章）</w:t>
      </w:r>
    </w:p>
    <w:p w14:paraId="6E2246EC">
      <w:pPr>
        <w:pStyle w:val="2"/>
        <w:spacing w:line="400" w:lineRule="exact"/>
        <w:ind w:firstLine="1440" w:firstLineChars="600"/>
        <w:rPr>
          <w:rFonts w:hint="eastAsia" w:ascii="仿宋" w:hAnsi="仿宋" w:eastAsia="仿宋" w:cs="仿宋"/>
          <w:color w:val="auto"/>
        </w:rPr>
      </w:pPr>
    </w:p>
    <w:p w14:paraId="28D73E6D">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法定代表人或其授权委托代理人：（签字）</w:t>
      </w:r>
    </w:p>
    <w:p w14:paraId="1C392A3B">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14:paraId="385ECB47">
      <w:pPr>
        <w:pStyle w:val="2"/>
        <w:spacing w:line="400" w:lineRule="exact"/>
        <w:ind w:firstLine="0"/>
        <w:rPr>
          <w:rFonts w:hint="eastAsia" w:ascii="仿宋" w:hAnsi="仿宋" w:eastAsia="仿宋" w:cs="仿宋"/>
          <w:color w:val="auto"/>
          <w:sz w:val="32"/>
          <w:szCs w:val="32"/>
        </w:rPr>
      </w:pPr>
    </w:p>
    <w:p w14:paraId="503D8468">
      <w:pPr>
        <w:pStyle w:val="4"/>
        <w:rPr>
          <w:rFonts w:ascii="仿宋" w:hAnsi="仿宋" w:eastAsia="仿宋"/>
          <w:sz w:val="24"/>
          <w:szCs w:val="24"/>
        </w:rPr>
      </w:pPr>
    </w:p>
    <w:p w14:paraId="1AF151D9">
      <w:pPr>
        <w:pStyle w:val="2"/>
        <w:spacing w:line="400" w:lineRule="exact"/>
        <w:ind w:firstLine="0"/>
        <w:rPr>
          <w:rFonts w:hint="eastAsia" w:ascii="仿宋" w:hAnsi="仿宋" w:eastAsia="仿宋" w:cs="仿宋"/>
          <w:color w:val="auto"/>
          <w:sz w:val="32"/>
          <w:szCs w:val="32"/>
          <w:lang w:val="en-US" w:eastAsia="zh-CN"/>
        </w:rPr>
      </w:pPr>
    </w:p>
    <w:p w14:paraId="6DFE2386">
      <w:pPr>
        <w:pStyle w:val="2"/>
        <w:spacing w:line="400" w:lineRule="exact"/>
        <w:ind w:firstLine="0"/>
        <w:rPr>
          <w:rFonts w:hint="eastAsia" w:ascii="仿宋" w:hAnsi="仿宋" w:eastAsia="仿宋" w:cs="仿宋"/>
          <w:color w:val="auto"/>
          <w:sz w:val="32"/>
          <w:szCs w:val="32"/>
          <w:lang w:val="en-US" w:eastAsia="zh-CN"/>
        </w:rPr>
      </w:pPr>
    </w:p>
    <w:p w14:paraId="396FFB55">
      <w:pPr>
        <w:pStyle w:val="2"/>
        <w:spacing w:line="400" w:lineRule="exact"/>
        <w:ind w:firstLine="0"/>
        <w:rPr>
          <w:rFonts w:hint="eastAsia" w:ascii="仿宋" w:hAnsi="仿宋" w:eastAsia="仿宋" w:cs="仿宋"/>
          <w:color w:val="auto"/>
          <w:sz w:val="32"/>
          <w:szCs w:val="32"/>
          <w:lang w:val="en-US" w:eastAsia="zh-CN"/>
        </w:rPr>
      </w:pPr>
    </w:p>
    <w:p w14:paraId="42C455EF">
      <w:pPr>
        <w:pStyle w:val="2"/>
        <w:spacing w:line="400" w:lineRule="exact"/>
        <w:ind w:firstLine="0"/>
        <w:rPr>
          <w:rFonts w:hint="eastAsia" w:ascii="仿宋" w:hAnsi="仿宋" w:eastAsia="仿宋" w:cs="仿宋"/>
          <w:color w:val="auto"/>
          <w:sz w:val="32"/>
          <w:szCs w:val="32"/>
          <w:lang w:val="en-US" w:eastAsia="zh-CN"/>
        </w:rPr>
      </w:pPr>
    </w:p>
    <w:p w14:paraId="4B288ABC">
      <w:pPr>
        <w:pStyle w:val="2"/>
        <w:spacing w:line="400" w:lineRule="exact"/>
        <w:ind w:firstLine="0"/>
        <w:rPr>
          <w:rFonts w:hint="eastAsia" w:ascii="仿宋" w:hAnsi="仿宋" w:eastAsia="仿宋" w:cs="仿宋"/>
          <w:color w:val="auto"/>
          <w:sz w:val="32"/>
          <w:szCs w:val="32"/>
          <w:lang w:val="en-US" w:eastAsia="zh-CN"/>
        </w:rPr>
      </w:pPr>
    </w:p>
    <w:p w14:paraId="0D4320A3">
      <w:pPr>
        <w:pStyle w:val="2"/>
        <w:spacing w:line="400" w:lineRule="exact"/>
        <w:ind w:firstLine="0"/>
        <w:rPr>
          <w:rFonts w:hint="eastAsia" w:ascii="仿宋" w:hAnsi="仿宋" w:eastAsia="仿宋" w:cs="仿宋"/>
          <w:color w:val="auto"/>
          <w:sz w:val="32"/>
          <w:szCs w:val="32"/>
          <w:lang w:val="en-US" w:eastAsia="zh-CN"/>
        </w:rPr>
      </w:pPr>
    </w:p>
    <w:p w14:paraId="36C62A2C">
      <w:pPr>
        <w:pStyle w:val="2"/>
        <w:spacing w:line="400" w:lineRule="exact"/>
        <w:ind w:firstLine="0"/>
        <w:rPr>
          <w:rFonts w:hint="eastAsia" w:ascii="仿宋" w:hAnsi="仿宋" w:eastAsia="仿宋" w:cs="仿宋"/>
          <w:color w:val="auto"/>
          <w:sz w:val="32"/>
          <w:szCs w:val="32"/>
          <w:lang w:val="en-US" w:eastAsia="zh-CN"/>
        </w:rPr>
      </w:pPr>
    </w:p>
    <w:p w14:paraId="1FE33010">
      <w:pPr>
        <w:pStyle w:val="2"/>
        <w:spacing w:line="400" w:lineRule="exact"/>
        <w:ind w:firstLine="0"/>
        <w:rPr>
          <w:rFonts w:hint="eastAsia" w:ascii="仿宋" w:hAnsi="仿宋" w:eastAsia="仿宋" w:cs="仿宋"/>
          <w:color w:val="auto"/>
          <w:sz w:val="32"/>
          <w:szCs w:val="32"/>
          <w:lang w:val="en-US" w:eastAsia="zh-CN"/>
        </w:rPr>
      </w:pPr>
    </w:p>
    <w:p w14:paraId="404913D6">
      <w:pPr>
        <w:pStyle w:val="2"/>
        <w:spacing w:line="400" w:lineRule="exact"/>
        <w:ind w:firstLine="0"/>
        <w:rPr>
          <w:rFonts w:hint="eastAsia" w:ascii="仿宋" w:hAnsi="仿宋" w:eastAsia="仿宋" w:cs="仿宋"/>
          <w:color w:val="auto"/>
          <w:sz w:val="32"/>
          <w:szCs w:val="32"/>
          <w:lang w:val="en-US" w:eastAsia="zh-CN"/>
        </w:rPr>
      </w:pPr>
    </w:p>
    <w:p w14:paraId="274A64CB">
      <w:pPr>
        <w:pStyle w:val="2"/>
        <w:spacing w:line="400" w:lineRule="exact"/>
        <w:ind w:firstLine="0"/>
        <w:rPr>
          <w:rFonts w:hint="eastAsia" w:ascii="仿宋" w:hAnsi="仿宋" w:eastAsia="仿宋" w:cs="仿宋"/>
          <w:color w:val="auto"/>
          <w:sz w:val="32"/>
          <w:szCs w:val="32"/>
          <w:lang w:val="en-US" w:eastAsia="zh-CN"/>
        </w:rPr>
      </w:pPr>
    </w:p>
    <w:p w14:paraId="0019ADCC">
      <w:pPr>
        <w:pStyle w:val="2"/>
        <w:spacing w:line="400" w:lineRule="exact"/>
        <w:ind w:firstLine="0"/>
        <w:rPr>
          <w:rFonts w:hint="eastAsia" w:ascii="仿宋" w:hAnsi="仿宋" w:eastAsia="仿宋" w:cs="仿宋"/>
          <w:color w:val="auto"/>
          <w:sz w:val="32"/>
          <w:szCs w:val="32"/>
          <w:lang w:val="en-US" w:eastAsia="zh-CN"/>
        </w:rPr>
      </w:pPr>
    </w:p>
    <w:p w14:paraId="35B819EC">
      <w:pPr>
        <w:pStyle w:val="2"/>
        <w:spacing w:line="400" w:lineRule="exact"/>
        <w:ind w:firstLine="0"/>
        <w:rPr>
          <w:rFonts w:hint="eastAsia" w:ascii="Cambria" w:hAnsi="Cambria"/>
          <w:b/>
          <w:bCs/>
          <w:color w:val="auto"/>
          <w:sz w:val="28"/>
          <w:szCs w:val="28"/>
        </w:rPr>
      </w:pPr>
      <w:r>
        <w:rPr>
          <w:rFonts w:hint="eastAsia" w:ascii="Cambria" w:hAnsi="Cambria"/>
          <w:b/>
          <w:bCs/>
          <w:color w:val="auto"/>
          <w:sz w:val="28"/>
          <w:szCs w:val="28"/>
        </w:rPr>
        <w:t>8.投标人是否属于为本项目提供整体设计、规范编制或者项目管理、监理、检测等服务的投标人声明格式</w:t>
      </w:r>
    </w:p>
    <w:p w14:paraId="4E5D8A0F">
      <w:pPr>
        <w:spacing w:line="400" w:lineRule="exact"/>
        <w:jc w:val="center"/>
        <w:rPr>
          <w:rFonts w:hint="eastAsia" w:ascii="仿宋" w:hAnsi="仿宋" w:eastAsia="仿宋" w:cs="仿宋"/>
          <w:b/>
        </w:rPr>
      </w:pPr>
    </w:p>
    <w:p w14:paraId="587A055C">
      <w:pPr>
        <w:spacing w:line="400" w:lineRule="exact"/>
        <w:jc w:val="center"/>
        <w:rPr>
          <w:rFonts w:hint="eastAsia" w:ascii="仿宋" w:hAnsi="仿宋" w:eastAsia="仿宋" w:cs="仿宋"/>
          <w:bCs/>
          <w:sz w:val="32"/>
          <w:szCs w:val="32"/>
        </w:rPr>
      </w:pPr>
      <w:r>
        <w:rPr>
          <w:rFonts w:hint="eastAsia" w:ascii="仿宋" w:hAnsi="仿宋" w:eastAsia="仿宋" w:cs="仿宋"/>
          <w:bCs/>
          <w:sz w:val="32"/>
          <w:szCs w:val="32"/>
        </w:rPr>
        <w:t>声明函</w:t>
      </w:r>
    </w:p>
    <w:p w14:paraId="075E3BA5">
      <w:pPr>
        <w:pStyle w:val="2"/>
        <w:rPr>
          <w:rFonts w:hint="eastAsia" w:ascii="仿宋" w:hAnsi="仿宋" w:eastAsia="仿宋" w:cs="仿宋"/>
          <w:color w:val="auto"/>
        </w:rPr>
      </w:pPr>
    </w:p>
    <w:p w14:paraId="5277EE69">
      <w:pPr>
        <w:tabs>
          <w:tab w:val="left" w:pos="5580"/>
        </w:tabs>
        <w:spacing w:before="120" w:line="400" w:lineRule="exact"/>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(采购人名称) </w:t>
      </w:r>
      <w:r>
        <w:rPr>
          <w:rFonts w:hint="eastAsia" w:ascii="仿宋" w:hAnsi="仿宋" w:eastAsia="仿宋" w:cs="仿宋"/>
        </w:rPr>
        <w:t xml:space="preserve"> </w:t>
      </w:r>
    </w:p>
    <w:p w14:paraId="59A77E6D">
      <w:pPr>
        <w:pStyle w:val="2"/>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我公司</w:t>
      </w:r>
      <w:r>
        <w:rPr>
          <w:rFonts w:hint="eastAsia" w:ascii="仿宋" w:hAnsi="仿宋" w:eastAsia="仿宋" w:cs="仿宋"/>
          <w:color w:val="auto"/>
          <w:u w:val="single"/>
        </w:rPr>
        <w:t>属于/不属于</w:t>
      </w:r>
      <w:r>
        <w:rPr>
          <w:rFonts w:hint="eastAsia" w:ascii="仿宋" w:hAnsi="仿宋" w:eastAsia="仿宋" w:cs="仿宋"/>
          <w:color w:val="auto"/>
        </w:rPr>
        <w:t>为本项目提供整体设计、规范编制或者项目管理、监理、检测等服务的投标人。</w:t>
      </w:r>
    </w:p>
    <w:p w14:paraId="5CD56E73">
      <w:pPr>
        <w:pStyle w:val="2"/>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本公司对上述承诺内容的真实性负责。如有虚假，将依法承担相应责任。</w:t>
      </w:r>
    </w:p>
    <w:p w14:paraId="66D4084F">
      <w:pPr>
        <w:pStyle w:val="2"/>
        <w:spacing w:line="400" w:lineRule="exact"/>
        <w:ind w:firstLine="480" w:firstLineChars="200"/>
        <w:rPr>
          <w:rFonts w:hint="eastAsia" w:ascii="仿宋" w:hAnsi="仿宋" w:eastAsia="仿宋" w:cs="仿宋"/>
          <w:color w:val="auto"/>
        </w:rPr>
      </w:pPr>
    </w:p>
    <w:p w14:paraId="75D24F25">
      <w:pPr>
        <w:pStyle w:val="2"/>
        <w:spacing w:line="400" w:lineRule="exact"/>
        <w:ind w:firstLine="480" w:firstLineChars="200"/>
        <w:rPr>
          <w:rFonts w:hint="eastAsia" w:ascii="仿宋" w:hAnsi="仿宋" w:eastAsia="仿宋" w:cs="仿宋"/>
          <w:color w:val="auto"/>
        </w:rPr>
      </w:pPr>
    </w:p>
    <w:p w14:paraId="172A8307">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投标人：（公章）</w:t>
      </w:r>
    </w:p>
    <w:p w14:paraId="7AEE2610">
      <w:pPr>
        <w:pStyle w:val="2"/>
        <w:spacing w:line="400" w:lineRule="exact"/>
        <w:ind w:firstLine="1440" w:firstLineChars="600"/>
        <w:rPr>
          <w:rFonts w:hint="eastAsia" w:ascii="仿宋" w:hAnsi="仿宋" w:eastAsia="仿宋" w:cs="仿宋"/>
          <w:color w:val="auto"/>
        </w:rPr>
      </w:pPr>
    </w:p>
    <w:p w14:paraId="5A973334">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法定代表人或其授权委托代理人：（签字）</w:t>
      </w:r>
    </w:p>
    <w:p w14:paraId="4F0B5F40">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14:paraId="29C931A6">
      <w:pPr>
        <w:pStyle w:val="2"/>
        <w:spacing w:line="400" w:lineRule="exact"/>
        <w:ind w:firstLine="0"/>
        <w:rPr>
          <w:rFonts w:hint="eastAsia" w:ascii="仿宋" w:hAnsi="仿宋" w:eastAsia="仿宋" w:cs="仿宋"/>
          <w:color w:val="auto"/>
          <w:sz w:val="32"/>
          <w:szCs w:val="32"/>
          <w:lang w:val="en-US" w:eastAsia="zh-CN"/>
        </w:rPr>
      </w:pPr>
    </w:p>
    <w:p w14:paraId="03FC1D5F">
      <w:pPr>
        <w:pStyle w:val="2"/>
        <w:spacing w:line="400" w:lineRule="exact"/>
        <w:ind w:firstLine="0"/>
        <w:rPr>
          <w:rFonts w:hint="eastAsia" w:ascii="仿宋" w:hAnsi="仿宋" w:eastAsia="仿宋" w:cs="仿宋"/>
          <w:color w:val="auto"/>
          <w:sz w:val="32"/>
          <w:szCs w:val="32"/>
          <w:lang w:val="en-US" w:eastAsia="zh-CN"/>
        </w:rPr>
      </w:pPr>
    </w:p>
    <w:p w14:paraId="6DA7C061">
      <w:pPr>
        <w:pStyle w:val="2"/>
        <w:spacing w:line="400" w:lineRule="exact"/>
        <w:ind w:firstLine="0"/>
        <w:rPr>
          <w:rFonts w:hint="eastAsia" w:ascii="仿宋" w:hAnsi="仿宋" w:eastAsia="仿宋" w:cs="仿宋"/>
          <w:color w:val="auto"/>
          <w:sz w:val="32"/>
          <w:szCs w:val="32"/>
          <w:lang w:val="en-US" w:eastAsia="zh-CN"/>
        </w:rPr>
      </w:pPr>
    </w:p>
    <w:p w14:paraId="0D1D973F">
      <w:pPr>
        <w:pStyle w:val="2"/>
        <w:spacing w:line="400" w:lineRule="exact"/>
        <w:ind w:firstLine="0"/>
        <w:rPr>
          <w:rFonts w:hint="eastAsia" w:ascii="仿宋" w:hAnsi="仿宋" w:eastAsia="仿宋" w:cs="仿宋"/>
          <w:color w:val="auto"/>
          <w:sz w:val="32"/>
          <w:szCs w:val="32"/>
          <w:lang w:val="en-US" w:eastAsia="zh-CN"/>
        </w:rPr>
      </w:pPr>
    </w:p>
    <w:p w14:paraId="24877126">
      <w:pPr>
        <w:pStyle w:val="2"/>
        <w:spacing w:line="400" w:lineRule="exact"/>
        <w:ind w:firstLine="0"/>
        <w:rPr>
          <w:rFonts w:hint="eastAsia" w:ascii="仿宋" w:hAnsi="仿宋" w:eastAsia="仿宋" w:cs="仿宋"/>
          <w:color w:val="auto"/>
          <w:sz w:val="32"/>
          <w:szCs w:val="32"/>
          <w:lang w:val="en-US" w:eastAsia="zh-CN"/>
        </w:rPr>
      </w:pPr>
    </w:p>
    <w:p w14:paraId="5C9C2D43">
      <w:pPr>
        <w:pStyle w:val="2"/>
        <w:spacing w:line="400" w:lineRule="exact"/>
        <w:ind w:firstLine="0"/>
        <w:rPr>
          <w:rFonts w:hint="eastAsia" w:ascii="仿宋" w:hAnsi="仿宋" w:eastAsia="仿宋" w:cs="仿宋"/>
          <w:color w:val="auto"/>
          <w:sz w:val="32"/>
          <w:szCs w:val="32"/>
          <w:lang w:val="en-US" w:eastAsia="zh-CN"/>
        </w:rPr>
      </w:pPr>
    </w:p>
    <w:p w14:paraId="355C0C05">
      <w:pPr>
        <w:pStyle w:val="2"/>
        <w:spacing w:line="400" w:lineRule="exact"/>
        <w:ind w:firstLine="0"/>
        <w:rPr>
          <w:rFonts w:hint="eastAsia" w:ascii="仿宋" w:hAnsi="仿宋" w:eastAsia="仿宋" w:cs="仿宋"/>
          <w:color w:val="auto"/>
          <w:sz w:val="32"/>
          <w:szCs w:val="32"/>
          <w:lang w:val="en-US" w:eastAsia="zh-CN"/>
        </w:rPr>
      </w:pPr>
    </w:p>
    <w:p w14:paraId="08279582">
      <w:pPr>
        <w:pStyle w:val="2"/>
        <w:spacing w:line="400" w:lineRule="exact"/>
        <w:ind w:firstLine="0"/>
        <w:rPr>
          <w:rFonts w:hint="eastAsia" w:ascii="仿宋" w:hAnsi="仿宋" w:eastAsia="仿宋" w:cs="仿宋"/>
          <w:color w:val="auto"/>
          <w:sz w:val="32"/>
          <w:szCs w:val="32"/>
          <w:lang w:val="en-US" w:eastAsia="zh-CN"/>
        </w:rPr>
      </w:pPr>
    </w:p>
    <w:p w14:paraId="5D2772B9">
      <w:pPr>
        <w:pStyle w:val="2"/>
        <w:spacing w:line="400" w:lineRule="exact"/>
        <w:ind w:firstLine="0"/>
        <w:rPr>
          <w:rFonts w:hint="eastAsia" w:ascii="仿宋" w:hAnsi="仿宋" w:eastAsia="仿宋" w:cs="仿宋"/>
          <w:color w:val="auto"/>
          <w:sz w:val="32"/>
          <w:szCs w:val="32"/>
          <w:lang w:val="en-US" w:eastAsia="zh-CN"/>
        </w:rPr>
      </w:pPr>
    </w:p>
    <w:p w14:paraId="46087B08">
      <w:pPr>
        <w:pStyle w:val="2"/>
        <w:spacing w:line="400" w:lineRule="exact"/>
        <w:ind w:firstLine="0"/>
        <w:rPr>
          <w:rFonts w:hint="eastAsia" w:ascii="仿宋" w:hAnsi="仿宋" w:eastAsia="仿宋" w:cs="仿宋"/>
          <w:color w:val="auto"/>
          <w:sz w:val="32"/>
          <w:szCs w:val="32"/>
          <w:lang w:val="en-US" w:eastAsia="zh-CN"/>
        </w:rPr>
      </w:pPr>
    </w:p>
    <w:p w14:paraId="3E470CCA">
      <w:pPr>
        <w:pStyle w:val="2"/>
        <w:spacing w:line="400" w:lineRule="exact"/>
        <w:ind w:firstLine="0"/>
        <w:rPr>
          <w:rFonts w:hint="eastAsia" w:ascii="仿宋" w:hAnsi="仿宋" w:eastAsia="仿宋" w:cs="仿宋"/>
          <w:color w:val="auto"/>
          <w:sz w:val="32"/>
          <w:szCs w:val="32"/>
          <w:lang w:val="en-US" w:eastAsia="zh-CN"/>
        </w:rPr>
      </w:pPr>
    </w:p>
    <w:p w14:paraId="6C915EA1">
      <w:pPr>
        <w:pStyle w:val="2"/>
        <w:spacing w:line="400" w:lineRule="exact"/>
        <w:ind w:firstLine="0"/>
        <w:rPr>
          <w:rFonts w:hint="eastAsia" w:ascii="仿宋" w:hAnsi="仿宋" w:eastAsia="仿宋" w:cs="仿宋"/>
          <w:color w:val="auto"/>
          <w:sz w:val="32"/>
          <w:szCs w:val="32"/>
          <w:lang w:val="en-US" w:eastAsia="zh-CN"/>
        </w:rPr>
      </w:pPr>
    </w:p>
    <w:p w14:paraId="0F528EA4">
      <w:pPr>
        <w:pStyle w:val="2"/>
        <w:spacing w:line="400" w:lineRule="exact"/>
        <w:ind w:firstLine="0"/>
        <w:rPr>
          <w:rFonts w:hint="eastAsia" w:ascii="仿宋" w:hAnsi="仿宋" w:eastAsia="仿宋" w:cs="仿宋"/>
          <w:color w:val="auto"/>
          <w:sz w:val="32"/>
          <w:szCs w:val="32"/>
          <w:lang w:val="en-US" w:eastAsia="zh-CN"/>
        </w:rPr>
      </w:pPr>
    </w:p>
    <w:p w14:paraId="20A3953C">
      <w:pPr>
        <w:pStyle w:val="2"/>
        <w:spacing w:line="400" w:lineRule="exact"/>
        <w:ind w:firstLine="0"/>
        <w:rPr>
          <w:rFonts w:hint="eastAsia" w:ascii="仿宋" w:hAnsi="仿宋" w:eastAsia="仿宋" w:cs="仿宋"/>
          <w:color w:val="auto"/>
          <w:sz w:val="32"/>
          <w:szCs w:val="32"/>
          <w:lang w:eastAsia="zh-CN"/>
        </w:rPr>
      </w:pPr>
    </w:p>
    <w:p w14:paraId="2555C8AE">
      <w:pPr>
        <w:pStyle w:val="2"/>
        <w:spacing w:line="400" w:lineRule="exact"/>
        <w:ind w:firstLine="0"/>
        <w:rPr>
          <w:rFonts w:hint="eastAsia" w:ascii="仿宋" w:hAnsi="仿宋" w:eastAsia="仿宋" w:cs="仿宋"/>
          <w:color w:val="auto"/>
          <w:sz w:val="32"/>
          <w:szCs w:val="32"/>
          <w:lang w:eastAsia="zh-CN"/>
        </w:rPr>
      </w:pPr>
    </w:p>
    <w:p w14:paraId="460E05C9">
      <w:pPr>
        <w:pStyle w:val="2"/>
        <w:spacing w:line="400" w:lineRule="exact"/>
        <w:ind w:firstLine="0"/>
        <w:rPr>
          <w:rFonts w:hint="eastAsia" w:ascii="仿宋" w:hAnsi="仿宋" w:eastAsia="仿宋" w:cs="仿宋"/>
          <w:color w:val="auto"/>
          <w:sz w:val="32"/>
          <w:szCs w:val="32"/>
          <w:lang w:eastAsia="zh-CN"/>
        </w:rPr>
      </w:pPr>
    </w:p>
    <w:p w14:paraId="253370A9">
      <w:pPr>
        <w:pStyle w:val="2"/>
        <w:spacing w:line="400" w:lineRule="exact"/>
        <w:ind w:firstLine="0"/>
        <w:rPr>
          <w:rFonts w:hint="eastAsia" w:ascii="仿宋" w:hAnsi="仿宋" w:eastAsia="仿宋" w:cs="仿宋"/>
          <w:color w:val="auto"/>
          <w:sz w:val="32"/>
          <w:szCs w:val="32"/>
          <w:lang w:eastAsia="zh-CN"/>
        </w:rPr>
      </w:pPr>
    </w:p>
    <w:p w14:paraId="210B3F31">
      <w:pPr>
        <w:pStyle w:val="2"/>
        <w:spacing w:line="400" w:lineRule="exact"/>
        <w:ind w:firstLine="0"/>
        <w:rPr>
          <w:rFonts w:hint="eastAsia" w:ascii="仿宋" w:hAnsi="仿宋" w:eastAsia="仿宋" w:cs="仿宋"/>
          <w:color w:val="auto"/>
          <w:sz w:val="32"/>
          <w:szCs w:val="32"/>
          <w:lang w:eastAsia="zh-CN"/>
        </w:rPr>
      </w:pPr>
    </w:p>
    <w:p w14:paraId="54F26691">
      <w:pPr>
        <w:pStyle w:val="2"/>
        <w:spacing w:line="400" w:lineRule="exact"/>
        <w:ind w:firstLine="0"/>
        <w:rPr>
          <w:rFonts w:hint="eastAsia" w:ascii="仿宋" w:hAnsi="仿宋" w:eastAsia="仿宋" w:cs="仿宋"/>
          <w:color w:val="auto"/>
          <w:sz w:val="32"/>
          <w:szCs w:val="32"/>
          <w:lang w:eastAsia="zh-CN"/>
        </w:rPr>
      </w:pPr>
    </w:p>
    <w:p w14:paraId="0EA49E88">
      <w:pPr>
        <w:pStyle w:val="2"/>
        <w:spacing w:line="400" w:lineRule="exact"/>
        <w:ind w:firstLine="0"/>
        <w:rPr>
          <w:rFonts w:hint="eastAsia" w:ascii="Cambria" w:hAnsi="Cambria"/>
          <w:b/>
          <w:bCs/>
          <w:color w:val="auto"/>
          <w:sz w:val="28"/>
          <w:szCs w:val="28"/>
        </w:rPr>
      </w:pPr>
    </w:p>
    <w:p w14:paraId="78786E95">
      <w:pPr>
        <w:pStyle w:val="2"/>
        <w:spacing w:line="400" w:lineRule="exact"/>
        <w:ind w:firstLine="0"/>
        <w:rPr>
          <w:rFonts w:hint="eastAsia" w:ascii="Cambria" w:hAnsi="Cambria"/>
          <w:b/>
          <w:bCs/>
          <w:color w:val="auto"/>
          <w:sz w:val="28"/>
          <w:szCs w:val="28"/>
        </w:rPr>
      </w:pPr>
      <w:r>
        <w:rPr>
          <w:rFonts w:hint="eastAsia" w:ascii="Cambria" w:hAnsi="Cambria"/>
          <w:b/>
          <w:bCs/>
          <w:color w:val="auto"/>
          <w:sz w:val="28"/>
          <w:szCs w:val="28"/>
        </w:rPr>
        <w:t>9.中小企业、残疾人福利性单位声明函</w:t>
      </w:r>
    </w:p>
    <w:p w14:paraId="71DEB01D">
      <w:pPr>
        <w:pStyle w:val="2"/>
        <w:spacing w:line="400" w:lineRule="exact"/>
        <w:ind w:firstLine="0"/>
        <w:rPr>
          <w:rFonts w:hint="eastAsia" w:ascii="Cambria" w:hAnsi="Cambria"/>
          <w:b/>
          <w:bCs/>
          <w:color w:val="auto"/>
          <w:sz w:val="28"/>
          <w:szCs w:val="28"/>
        </w:rPr>
      </w:pPr>
      <w:r>
        <w:rPr>
          <w:rFonts w:hint="eastAsia" w:ascii="Cambria" w:hAnsi="Cambria"/>
          <w:b/>
          <w:bCs/>
          <w:color w:val="auto"/>
          <w:sz w:val="28"/>
          <w:szCs w:val="28"/>
        </w:rPr>
        <w:t>（格式，如适用）</w:t>
      </w:r>
    </w:p>
    <w:p w14:paraId="7D400772">
      <w:pPr>
        <w:pStyle w:val="2"/>
        <w:spacing w:line="400" w:lineRule="exact"/>
        <w:rPr>
          <w:rFonts w:hint="eastAsia" w:ascii="仿宋" w:hAnsi="仿宋" w:eastAsia="仿宋" w:cs="仿宋"/>
          <w:color w:val="auto"/>
        </w:rPr>
      </w:pPr>
    </w:p>
    <w:p w14:paraId="62E47369">
      <w:pPr>
        <w:widowControl/>
        <w:spacing w:line="400" w:lineRule="exact"/>
        <w:ind w:firstLine="480" w:firstLineChars="200"/>
        <w:jc w:val="left"/>
        <w:rPr>
          <w:rFonts w:ascii="仿宋" w:hAnsi="仿宋" w:eastAsia="仿宋"/>
        </w:rPr>
      </w:pPr>
      <w:bookmarkStart w:id="8" w:name="_Toc29826"/>
      <w:bookmarkStart w:id="9" w:name="_Toc2513"/>
      <w:bookmarkStart w:id="10" w:name="_Toc54793068"/>
      <w:r>
        <w:rPr>
          <w:rFonts w:hint="eastAsia" w:ascii="仿宋" w:hAnsi="仿宋" w:eastAsia="仿宋"/>
        </w:rPr>
        <w:t>本公司（联合体）郑重声明，根据《政府采购促进中小企业发展管理办法》（财库〔</w:t>
      </w:r>
      <w:r>
        <w:rPr>
          <w:rFonts w:ascii="仿宋" w:hAnsi="仿宋" w:eastAsia="仿宋"/>
        </w:rPr>
        <w:t>2020</w:t>
      </w:r>
      <w:r>
        <w:rPr>
          <w:rFonts w:hint="eastAsia" w:ascii="仿宋" w:hAnsi="仿宋" w:eastAsia="仿宋"/>
        </w:rPr>
        <w:t>〕</w:t>
      </w:r>
      <w:r>
        <w:rPr>
          <w:rFonts w:ascii="仿宋" w:hAnsi="仿宋" w:eastAsia="仿宋"/>
        </w:rPr>
        <w:t>46</w:t>
      </w:r>
      <w:r>
        <w:rPr>
          <w:rFonts w:hint="eastAsia" w:ascii="仿宋" w:hAnsi="仿宋" w:eastAsia="仿宋"/>
        </w:rPr>
        <w:t>号）的规定，本公司（联合体）参加（单位名称）的（项目名称）采购活动，提供的货物（服务）全部由符合政策要求的中小企业制造（提供服务）。相关企业（含联合体中的中小企业、签订分包意向协议的中小企业）的具体情况如下：</w:t>
      </w:r>
      <w:bookmarkEnd w:id="8"/>
      <w:bookmarkEnd w:id="9"/>
    </w:p>
    <w:p w14:paraId="035AC03C">
      <w:pPr>
        <w:widowControl/>
        <w:spacing w:line="400" w:lineRule="exact"/>
        <w:ind w:firstLine="470" w:firstLineChars="196"/>
        <w:jc w:val="left"/>
        <w:rPr>
          <w:rFonts w:ascii="仿宋" w:hAnsi="仿宋" w:eastAsia="仿宋"/>
        </w:rPr>
      </w:pPr>
      <w:bookmarkStart w:id="11" w:name="_Toc7496"/>
      <w:bookmarkStart w:id="12" w:name="_Toc10333"/>
      <w:r>
        <w:rPr>
          <w:rFonts w:ascii="仿宋" w:hAnsi="仿宋" w:eastAsia="仿宋"/>
        </w:rPr>
        <w:t>1</w:t>
      </w:r>
      <w:r>
        <w:rPr>
          <w:rFonts w:hint="eastAsia" w:ascii="仿宋" w:hAnsi="仿宋" w:eastAsia="仿宋"/>
        </w:rPr>
        <w:t>．（标的名称），属于（采购文件中明确的所属行业）；制造商（承接企业）为（企业名称），从业人员人，营业收入为万元，资产总额为万元</w:t>
      </w:r>
      <w:r>
        <w:rPr>
          <w:rFonts w:ascii="仿宋" w:hAnsi="仿宋" w:eastAsia="仿宋"/>
        </w:rPr>
        <w:t>1</w:t>
      </w:r>
      <w:r>
        <w:rPr>
          <w:rFonts w:hint="eastAsia" w:ascii="仿宋" w:hAnsi="仿宋" w:eastAsia="仿宋"/>
        </w:rPr>
        <w:t>，属于（中型企业、小型企业、微型企业）；</w:t>
      </w:r>
      <w:bookmarkEnd w:id="11"/>
      <w:bookmarkEnd w:id="12"/>
    </w:p>
    <w:p w14:paraId="7020930F">
      <w:pPr>
        <w:widowControl/>
        <w:spacing w:line="400" w:lineRule="exact"/>
        <w:ind w:firstLine="470" w:firstLineChars="196"/>
        <w:jc w:val="left"/>
        <w:rPr>
          <w:rFonts w:ascii="仿宋" w:hAnsi="仿宋" w:eastAsia="仿宋"/>
        </w:rPr>
      </w:pPr>
      <w:bookmarkStart w:id="13" w:name="_Toc17864"/>
      <w:bookmarkStart w:id="14" w:name="_Toc26442"/>
      <w:r>
        <w:rPr>
          <w:rFonts w:ascii="仿宋" w:hAnsi="仿宋" w:eastAsia="仿宋"/>
        </w:rPr>
        <w:t>2</w:t>
      </w:r>
      <w:r>
        <w:rPr>
          <w:rFonts w:hint="eastAsia" w:ascii="仿宋" w:hAnsi="仿宋" w:eastAsia="仿宋"/>
        </w:rPr>
        <w:t>．（标的名称），属于（采购文件中明确的所属行业）；制造商（承接企业）为（企业名称），从业人员人，营业收入为万元，资产总额为万元</w:t>
      </w:r>
      <w:r>
        <w:rPr>
          <w:rFonts w:ascii="仿宋" w:hAnsi="仿宋" w:eastAsia="仿宋"/>
        </w:rPr>
        <w:t>1</w:t>
      </w:r>
      <w:r>
        <w:rPr>
          <w:rFonts w:hint="eastAsia" w:ascii="仿宋" w:hAnsi="仿宋" w:eastAsia="仿宋"/>
        </w:rPr>
        <w:t>，属于（中型企业、小型企业、微型企业）；</w:t>
      </w:r>
      <w:bookmarkEnd w:id="13"/>
      <w:bookmarkEnd w:id="14"/>
    </w:p>
    <w:p w14:paraId="10A2A1DA">
      <w:pPr>
        <w:widowControl/>
        <w:spacing w:line="400" w:lineRule="exact"/>
        <w:ind w:firstLine="470" w:firstLineChars="196"/>
        <w:jc w:val="left"/>
        <w:rPr>
          <w:rFonts w:ascii="仿宋" w:hAnsi="仿宋" w:eastAsia="仿宋"/>
        </w:rPr>
      </w:pPr>
      <w:bookmarkStart w:id="15" w:name="_Toc25860"/>
      <w:bookmarkStart w:id="16" w:name="_Toc26308"/>
      <w:r>
        <w:rPr>
          <w:rFonts w:hint="eastAsia" w:ascii="仿宋" w:hAnsi="仿宋" w:eastAsia="仿宋"/>
        </w:rPr>
        <w:t>以上企业，不属于大企业的分支机构，不存在控股股东为大企业的情形，也不存在与大企业的负责人为同一人的情形。</w:t>
      </w:r>
      <w:bookmarkEnd w:id="15"/>
      <w:bookmarkEnd w:id="16"/>
    </w:p>
    <w:p w14:paraId="60978B53">
      <w:pPr>
        <w:widowControl/>
        <w:spacing w:line="400" w:lineRule="exact"/>
        <w:ind w:firstLine="470" w:firstLineChars="196"/>
        <w:jc w:val="left"/>
        <w:rPr>
          <w:rFonts w:ascii="仿宋" w:hAnsi="仿宋" w:eastAsia="仿宋"/>
        </w:rPr>
      </w:pPr>
      <w:bookmarkStart w:id="17" w:name="_Toc24008"/>
      <w:bookmarkStart w:id="18" w:name="_Toc27528"/>
      <w:r>
        <w:rPr>
          <w:rFonts w:hint="eastAsia" w:ascii="仿宋" w:hAnsi="仿宋" w:eastAsia="仿宋"/>
        </w:rPr>
        <w:t>本企业对上述声明内容的真实性负责。如有虚假，将依法承担相应责任。</w:t>
      </w:r>
      <w:bookmarkEnd w:id="17"/>
      <w:bookmarkEnd w:id="18"/>
      <w:bookmarkStart w:id="19" w:name="_Toc60229736"/>
    </w:p>
    <w:p w14:paraId="3D15E9F1">
      <w:pPr>
        <w:widowControl/>
        <w:spacing w:line="400" w:lineRule="exact"/>
        <w:ind w:firstLine="470" w:firstLineChars="196"/>
        <w:jc w:val="left"/>
        <w:rPr>
          <w:rFonts w:ascii="仿宋" w:hAnsi="仿宋" w:eastAsia="仿宋"/>
        </w:rPr>
      </w:pPr>
      <w:bookmarkStart w:id="20" w:name="_Toc19991"/>
      <w:bookmarkStart w:id="21" w:name="_Toc27595"/>
      <w:r>
        <w:rPr>
          <w:rFonts w:hint="eastAsia" w:ascii="仿宋" w:hAnsi="仿宋" w:eastAsia="仿宋"/>
        </w:rPr>
        <w:t>注：</w:t>
      </w:r>
      <w:r>
        <w:rPr>
          <w:rFonts w:ascii="仿宋" w:hAnsi="仿宋" w:eastAsia="仿宋"/>
        </w:rPr>
        <w:t>1.</w:t>
      </w:r>
      <w:r>
        <w:rPr>
          <w:rFonts w:hint="eastAsia" w:ascii="仿宋" w:hAnsi="仿宋" w:eastAsia="仿宋"/>
        </w:rPr>
        <w:t>从业人员、营业收入、资产总额填报上一年度数据，无上一年度数据的新成立企业可不填报。</w:t>
      </w:r>
      <w:bookmarkEnd w:id="20"/>
      <w:bookmarkEnd w:id="21"/>
    </w:p>
    <w:bookmarkEnd w:id="19"/>
    <w:p w14:paraId="46F882B1">
      <w:pPr>
        <w:widowControl/>
        <w:spacing w:line="400" w:lineRule="exact"/>
        <w:ind w:firstLine="470" w:firstLineChars="196"/>
        <w:jc w:val="left"/>
        <w:rPr>
          <w:rFonts w:ascii="仿宋" w:hAnsi="仿宋" w:eastAsia="仿宋"/>
        </w:rPr>
      </w:pPr>
      <w:bookmarkStart w:id="22" w:name="_Toc7174"/>
      <w:bookmarkStart w:id="23" w:name="_Toc11845"/>
      <w:r>
        <w:rPr>
          <w:rFonts w:ascii="仿宋" w:hAnsi="仿宋" w:eastAsia="仿宋"/>
        </w:rPr>
        <w:t>2.</w:t>
      </w:r>
      <w:r>
        <w:rPr>
          <w:rFonts w:hint="eastAsia" w:ascii="仿宋" w:hAnsi="仿宋" w:eastAsia="仿宋"/>
        </w:rPr>
        <w:t>如有多个标的，按实际标的数增加标的信息。</w:t>
      </w:r>
      <w:bookmarkEnd w:id="22"/>
      <w:bookmarkEnd w:id="23"/>
    </w:p>
    <w:p w14:paraId="2DF6EED3">
      <w:pPr>
        <w:widowControl/>
        <w:spacing w:line="400" w:lineRule="exact"/>
        <w:ind w:firstLine="470" w:firstLineChars="196"/>
        <w:jc w:val="left"/>
        <w:rPr>
          <w:rFonts w:ascii="仿宋" w:hAnsi="仿宋" w:eastAsia="仿宋"/>
        </w:rPr>
      </w:pPr>
      <w:bookmarkStart w:id="24" w:name="_Toc2453"/>
      <w:bookmarkStart w:id="25" w:name="_Toc4157"/>
      <w:r>
        <w:rPr>
          <w:rFonts w:hint="eastAsia" w:ascii="仿宋" w:hAnsi="仿宋" w:eastAsia="仿宋"/>
        </w:rPr>
        <w:t>3.企业类型应当填写中型企业、小型企业、微型企业；</w:t>
      </w:r>
      <w:bookmarkEnd w:id="24"/>
      <w:bookmarkEnd w:id="25"/>
    </w:p>
    <w:p w14:paraId="0C7EE7BB">
      <w:pPr>
        <w:widowControl/>
        <w:spacing w:line="400" w:lineRule="exact"/>
        <w:ind w:firstLine="470" w:firstLineChars="196"/>
        <w:jc w:val="left"/>
        <w:rPr>
          <w:rFonts w:ascii="仿宋" w:hAnsi="仿宋" w:eastAsia="仿宋"/>
        </w:rPr>
      </w:pPr>
    </w:p>
    <w:p w14:paraId="5901B520">
      <w:pPr>
        <w:widowControl/>
        <w:spacing w:line="400" w:lineRule="exact"/>
        <w:ind w:firstLine="470" w:firstLineChars="196"/>
        <w:jc w:val="right"/>
        <w:rPr>
          <w:rFonts w:ascii="仿宋" w:hAnsi="仿宋" w:eastAsia="仿宋"/>
        </w:rPr>
      </w:pPr>
    </w:p>
    <w:p w14:paraId="1879E70C">
      <w:pPr>
        <w:widowControl/>
        <w:spacing w:line="400" w:lineRule="exact"/>
        <w:ind w:firstLine="470" w:firstLineChars="196"/>
        <w:jc w:val="right"/>
        <w:rPr>
          <w:rFonts w:ascii="仿宋" w:hAnsi="仿宋" w:eastAsia="仿宋"/>
        </w:rPr>
      </w:pPr>
      <w:bookmarkStart w:id="26" w:name="_Toc24325"/>
      <w:bookmarkStart w:id="27" w:name="_Toc21647"/>
      <w:r>
        <w:rPr>
          <w:rFonts w:hint="eastAsia" w:ascii="仿宋" w:hAnsi="仿宋" w:eastAsia="仿宋"/>
        </w:rPr>
        <w:t>投标人名称：</w:t>
      </w:r>
      <w:r>
        <w:rPr>
          <w:rFonts w:hint="eastAsia" w:ascii="仿宋" w:hAnsi="仿宋" w:eastAsia="仿宋"/>
          <w:u w:val="single"/>
        </w:rPr>
        <w:t xml:space="preserve">            </w:t>
      </w:r>
      <w:r>
        <w:rPr>
          <w:rFonts w:hint="eastAsia" w:ascii="仿宋" w:hAnsi="仿宋" w:eastAsia="仿宋"/>
        </w:rPr>
        <w:t>（单位盖章）。</w:t>
      </w:r>
      <w:bookmarkEnd w:id="26"/>
      <w:bookmarkEnd w:id="27"/>
    </w:p>
    <w:p w14:paraId="2F0674E8">
      <w:pPr>
        <w:widowControl/>
        <w:spacing w:line="400" w:lineRule="exact"/>
        <w:ind w:firstLine="470" w:firstLineChars="196"/>
        <w:jc w:val="right"/>
        <w:rPr>
          <w:rFonts w:ascii="仿宋" w:hAnsi="仿宋" w:eastAsia="仿宋"/>
        </w:rPr>
      </w:pPr>
      <w:bookmarkStart w:id="28" w:name="_Toc22475"/>
      <w:bookmarkStart w:id="29" w:name="_Toc21912"/>
      <w:r>
        <w:rPr>
          <w:rFonts w:hint="eastAsia" w:ascii="仿宋" w:hAnsi="仿宋" w:eastAsia="仿宋"/>
        </w:rPr>
        <w:t>法定代表人或授权代表（签字或加盖个人名章）：</w:t>
      </w:r>
      <w:r>
        <w:rPr>
          <w:rFonts w:hint="eastAsia" w:ascii="仿宋" w:hAnsi="仿宋" w:eastAsia="仿宋"/>
          <w:u w:val="single"/>
        </w:rPr>
        <w:t xml:space="preserve">         </w:t>
      </w:r>
      <w:r>
        <w:rPr>
          <w:rFonts w:hint="eastAsia" w:ascii="仿宋" w:hAnsi="仿宋" w:eastAsia="仿宋"/>
        </w:rPr>
        <w:t>。</w:t>
      </w:r>
      <w:bookmarkEnd w:id="28"/>
      <w:bookmarkEnd w:id="29"/>
    </w:p>
    <w:p w14:paraId="6C5856B5">
      <w:pPr>
        <w:pStyle w:val="2"/>
        <w:spacing w:line="400" w:lineRule="exact"/>
        <w:ind w:firstLine="0"/>
        <w:rPr>
          <w:rFonts w:hint="eastAsia" w:ascii="仿宋" w:hAnsi="仿宋" w:eastAsia="仿宋"/>
          <w:lang w:eastAsia="zh-CN"/>
        </w:rPr>
      </w:pPr>
    </w:p>
    <w:p w14:paraId="360EBBEA">
      <w:pPr>
        <w:pStyle w:val="2"/>
        <w:spacing w:line="400" w:lineRule="exact"/>
        <w:ind w:firstLine="3960" w:firstLineChars="1650"/>
        <w:rPr>
          <w:rFonts w:hint="eastAsia" w:ascii="仿宋" w:hAnsi="仿宋" w:eastAsia="仿宋"/>
          <w:color w:val="auto"/>
          <w:lang w:val="en-US" w:eastAsia="zh-CN"/>
        </w:rPr>
      </w:pPr>
      <w:r>
        <w:rPr>
          <w:rFonts w:hint="eastAsia" w:ascii="仿宋" w:hAnsi="仿宋" w:eastAsia="仿宋"/>
          <w:color w:val="auto"/>
          <w:lang w:val="en-US" w:eastAsia="zh-CN"/>
        </w:rPr>
        <w:t xml:space="preserve">投标日期:          </w:t>
      </w:r>
    </w:p>
    <w:p w14:paraId="59777D19">
      <w:pPr>
        <w:pStyle w:val="2"/>
        <w:spacing w:line="400" w:lineRule="exact"/>
        <w:ind w:firstLine="0"/>
        <w:rPr>
          <w:rFonts w:hint="eastAsia" w:ascii="仿宋" w:hAnsi="仿宋" w:eastAsia="仿宋" w:cs="仿宋"/>
          <w:color w:val="auto"/>
          <w:sz w:val="32"/>
          <w:szCs w:val="32"/>
          <w:lang w:eastAsia="zh-CN"/>
        </w:rPr>
      </w:pPr>
      <w:r>
        <w:rPr>
          <w:rFonts w:ascii="仿宋" w:hAnsi="仿宋" w:eastAsia="仿宋" w:cs="仿宋"/>
          <w:color w:val="auto"/>
          <w:sz w:val="32"/>
          <w:szCs w:val="32"/>
        </w:rPr>
        <w:br w:type="page"/>
      </w:r>
    </w:p>
    <w:p w14:paraId="3DB0900C">
      <w:pPr>
        <w:pStyle w:val="2"/>
        <w:spacing w:line="400" w:lineRule="exact"/>
        <w:ind w:firstLine="0"/>
        <w:rPr>
          <w:rFonts w:hint="eastAsia" w:ascii="Cambria" w:hAnsi="Cambria"/>
          <w:b/>
          <w:bCs/>
          <w:color w:val="auto"/>
          <w:sz w:val="28"/>
          <w:szCs w:val="28"/>
        </w:rPr>
      </w:pPr>
      <w:r>
        <w:rPr>
          <w:rFonts w:hint="eastAsia" w:ascii="Cambria" w:hAnsi="Cambria"/>
          <w:b/>
          <w:bCs/>
          <w:color w:val="auto"/>
          <w:sz w:val="28"/>
          <w:szCs w:val="28"/>
        </w:rPr>
        <w:t>10.监狱企业声明函（如适用）</w:t>
      </w:r>
      <w:bookmarkEnd w:id="10"/>
    </w:p>
    <w:p w14:paraId="4D4AF591">
      <w:pPr>
        <w:spacing w:line="400" w:lineRule="exact"/>
        <w:ind w:firstLine="481"/>
        <w:rPr>
          <w:rFonts w:hint="eastAsia" w:ascii="仿宋" w:hAnsi="仿宋" w:eastAsia="仿宋" w:cs="仿宋"/>
        </w:rPr>
      </w:pPr>
    </w:p>
    <w:p w14:paraId="44088F70">
      <w:pPr>
        <w:spacing w:line="400" w:lineRule="exact"/>
        <w:ind w:firstLine="481"/>
        <w:rPr>
          <w:rFonts w:hint="eastAsia" w:ascii="仿宋" w:hAnsi="仿宋" w:eastAsia="仿宋" w:cs="仿宋"/>
        </w:rPr>
      </w:pPr>
      <w:r>
        <w:rPr>
          <w:rFonts w:hint="eastAsia" w:ascii="仿宋" w:hAnsi="仿宋" w:eastAsia="仿宋" w:cs="仿宋"/>
        </w:rPr>
        <w:t>根据《关于政府采购支持监狱企业发展有关问题的通知》（财库[2014]68 号） 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本单位郑重声明，我单位：（单位名称）为监狱企业。</w:t>
      </w:r>
    </w:p>
    <w:p w14:paraId="76734141">
      <w:pPr>
        <w:spacing w:line="400" w:lineRule="exact"/>
        <w:ind w:firstLine="481"/>
        <w:rPr>
          <w:rFonts w:hint="eastAsia" w:ascii="仿宋" w:hAnsi="仿宋" w:eastAsia="仿宋" w:cs="仿宋"/>
        </w:rPr>
      </w:pPr>
      <w:r>
        <w:rPr>
          <w:rFonts w:hint="eastAsia" w:ascii="仿宋" w:hAnsi="仿宋" w:eastAsia="仿宋" w:cs="仿宋"/>
        </w:rPr>
        <w:t>本单位参加</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项目</w:t>
      </w:r>
      <w:r>
        <w:rPr>
          <w:rFonts w:hint="eastAsia" w:ascii="仿宋" w:hAnsi="仿宋" w:eastAsia="仿宋" w:cs="仿宋"/>
        </w:rPr>
        <w:t>采购活动提供本单位制造的货物，由本单位承担工程、提供服务，或者提供其他监狱企业制造的货物。本条所称货物不包括使用大型企业注册商标的货物。</w:t>
      </w:r>
    </w:p>
    <w:p w14:paraId="1A6DE134">
      <w:pPr>
        <w:spacing w:line="400" w:lineRule="exact"/>
        <w:ind w:firstLine="481"/>
        <w:rPr>
          <w:rFonts w:hint="eastAsia" w:ascii="仿宋" w:hAnsi="仿宋" w:eastAsia="仿宋" w:cs="仿宋"/>
        </w:rPr>
      </w:pPr>
      <w:r>
        <w:rPr>
          <w:rFonts w:hint="eastAsia" w:ascii="仿宋" w:hAnsi="仿宋" w:eastAsia="仿宋" w:cs="仿宋"/>
        </w:rPr>
        <w:t>同时我单位在本声明函后附由省级以上监狱管理局、戒毒管理局(含新疆生 产建设兵团)出具的属于监狱企业的证明文件，否则本声明函无效。</w:t>
      </w:r>
    </w:p>
    <w:p w14:paraId="34DAFB36">
      <w:pPr>
        <w:spacing w:line="400" w:lineRule="exact"/>
        <w:ind w:firstLine="480"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14:paraId="6DA8F48F">
      <w:pPr>
        <w:tabs>
          <w:tab w:val="left" w:pos="5500"/>
          <w:tab w:val="left" w:pos="6220"/>
        </w:tabs>
        <w:spacing w:line="400" w:lineRule="exact"/>
        <w:rPr>
          <w:rFonts w:hint="eastAsia" w:ascii="仿宋" w:hAnsi="仿宋" w:eastAsia="仿宋" w:cs="仿宋"/>
          <w:b/>
        </w:rPr>
      </w:pPr>
    </w:p>
    <w:p w14:paraId="255ECEC5">
      <w:pPr>
        <w:spacing w:line="400" w:lineRule="exact"/>
        <w:ind w:firstLine="482" w:firstLineChars="200"/>
        <w:rPr>
          <w:rFonts w:hint="eastAsia" w:ascii="仿宋" w:hAnsi="仿宋" w:eastAsia="仿宋" w:cs="仿宋"/>
          <w:b/>
        </w:rPr>
      </w:pPr>
      <w:bookmarkStart w:id="30" w:name="_Toc9975"/>
      <w:r>
        <w:rPr>
          <w:rFonts w:hint="eastAsia" w:ascii="仿宋" w:hAnsi="仿宋" w:eastAsia="仿宋" w:cs="仿宋"/>
          <w:b/>
        </w:rPr>
        <w:t>应当提供由省级以上监狱管理局、戒毒管理局(含新疆生产建设兵团)出具的属于监狱企业的证明文件。</w:t>
      </w:r>
      <w:bookmarkEnd w:id="30"/>
    </w:p>
    <w:p w14:paraId="49EBBBFD">
      <w:pPr>
        <w:pStyle w:val="2"/>
        <w:spacing w:line="400" w:lineRule="exact"/>
        <w:ind w:firstLine="3840" w:firstLineChars="1600"/>
        <w:rPr>
          <w:rFonts w:hint="eastAsia" w:ascii="仿宋" w:hAnsi="仿宋" w:eastAsia="仿宋" w:cs="仿宋"/>
          <w:color w:val="auto"/>
        </w:rPr>
      </w:pPr>
    </w:p>
    <w:p w14:paraId="610E4C37">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投标人：（公章）</w:t>
      </w:r>
    </w:p>
    <w:p w14:paraId="3D692F89">
      <w:pPr>
        <w:pStyle w:val="2"/>
        <w:spacing w:line="400" w:lineRule="exact"/>
        <w:ind w:firstLine="1440" w:firstLineChars="600"/>
        <w:rPr>
          <w:rFonts w:hint="eastAsia" w:ascii="仿宋" w:hAnsi="仿宋" w:eastAsia="仿宋" w:cs="仿宋"/>
          <w:color w:val="auto"/>
        </w:rPr>
      </w:pPr>
    </w:p>
    <w:p w14:paraId="265DCA2E">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法定代表人或其授权委托代理人：（签字）</w:t>
      </w:r>
    </w:p>
    <w:p w14:paraId="23538DCE">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14:paraId="70312DAA">
      <w:pPr>
        <w:pStyle w:val="2"/>
        <w:spacing w:line="400" w:lineRule="exact"/>
        <w:ind w:firstLine="0"/>
        <w:rPr>
          <w:rFonts w:hint="eastAsia" w:ascii="仿宋" w:hAnsi="仿宋" w:eastAsia="仿宋" w:cs="仿宋"/>
          <w:color w:val="auto"/>
          <w:sz w:val="32"/>
          <w:szCs w:val="32"/>
        </w:rPr>
      </w:pPr>
      <w:bookmarkStart w:id="31" w:name="_Toc11839834"/>
      <w:bookmarkStart w:id="32" w:name="_Toc54793069"/>
    </w:p>
    <w:p w14:paraId="6BAE0DA7">
      <w:pPr>
        <w:pStyle w:val="2"/>
        <w:spacing w:line="400" w:lineRule="exact"/>
        <w:ind w:firstLine="0"/>
        <w:rPr>
          <w:rFonts w:hint="eastAsia" w:ascii="仿宋" w:hAnsi="仿宋" w:eastAsia="仿宋" w:cs="仿宋"/>
          <w:color w:val="auto"/>
          <w:sz w:val="32"/>
          <w:szCs w:val="32"/>
        </w:rPr>
      </w:pPr>
      <w:r>
        <w:rPr>
          <w:rFonts w:ascii="仿宋" w:hAnsi="仿宋" w:eastAsia="仿宋" w:cs="仿宋"/>
          <w:color w:val="auto"/>
          <w:sz w:val="32"/>
          <w:szCs w:val="32"/>
        </w:rPr>
        <w:br w:type="page"/>
      </w:r>
      <w:r>
        <w:rPr>
          <w:rFonts w:hint="eastAsia" w:ascii="Cambria" w:hAnsi="Cambria"/>
          <w:b/>
          <w:bCs/>
          <w:color w:val="auto"/>
          <w:sz w:val="28"/>
          <w:szCs w:val="28"/>
        </w:rPr>
        <w:t>11.疾人福利性单位声明函（如适用）</w:t>
      </w:r>
      <w:bookmarkEnd w:id="31"/>
      <w:bookmarkEnd w:id="32"/>
    </w:p>
    <w:p w14:paraId="6186EACC">
      <w:pPr>
        <w:ind w:left="2820"/>
        <w:rPr>
          <w:rFonts w:hint="eastAsia" w:ascii="仿宋" w:hAnsi="仿宋" w:eastAsia="仿宋" w:cs="仿宋"/>
          <w:b/>
          <w:sz w:val="30"/>
          <w:szCs w:val="30"/>
        </w:rPr>
      </w:pPr>
    </w:p>
    <w:p w14:paraId="024B9049">
      <w:pPr>
        <w:ind w:left="2820"/>
        <w:rPr>
          <w:rFonts w:hint="eastAsia" w:ascii="仿宋" w:hAnsi="仿宋" w:eastAsia="仿宋" w:cs="仿宋"/>
          <w:b/>
          <w:sz w:val="30"/>
          <w:szCs w:val="30"/>
        </w:rPr>
      </w:pPr>
      <w:r>
        <w:rPr>
          <w:rFonts w:hint="eastAsia" w:ascii="仿宋" w:hAnsi="仿宋" w:eastAsia="仿宋" w:cs="仿宋"/>
          <w:bCs/>
          <w:sz w:val="32"/>
          <w:szCs w:val="32"/>
        </w:rPr>
        <w:t>残疾人福利性单位声明函</w:t>
      </w:r>
    </w:p>
    <w:p w14:paraId="483A83F9">
      <w:pPr>
        <w:pStyle w:val="2"/>
        <w:rPr>
          <w:rFonts w:hint="eastAsia" w:ascii="仿宋" w:hAnsi="仿宋" w:eastAsia="仿宋" w:cs="仿宋"/>
          <w:color w:val="auto"/>
        </w:rPr>
      </w:pPr>
    </w:p>
    <w:p w14:paraId="311D59AA">
      <w:pPr>
        <w:spacing w:line="400" w:lineRule="exact"/>
        <w:ind w:firstLine="481"/>
        <w:rPr>
          <w:rFonts w:hint="eastAsia" w:ascii="仿宋" w:hAnsi="仿宋" w:eastAsia="仿宋" w:cs="仿宋"/>
        </w:rPr>
      </w:pPr>
      <w:r>
        <w:rPr>
          <w:rFonts w:hint="eastAsia" w:ascii="仿宋" w:hAnsi="仿宋" w:eastAsia="仿宋" w:cs="仿宋"/>
        </w:rPr>
        <w:t>本单位郑重声明，根据《财政部 民政部 中国残疾人联合会关于促进残疾人 就业政府采购政策的通知》（财库〔2017〕 141 号）的规定，本单位为符合条件 的残疾人福利性单位，且本单位参加______单位的______项目采购活动提供本单 位制造的货物（由本单位承担工程/提供服务），或者提供其他残疾人福利性单位 制造的货物（不包括使用非残疾人福利性单位注册商标的货物）。</w:t>
      </w:r>
    </w:p>
    <w:p w14:paraId="26470178">
      <w:pPr>
        <w:spacing w:line="400" w:lineRule="exact"/>
        <w:rPr>
          <w:rFonts w:hint="eastAsia" w:ascii="仿宋" w:hAnsi="仿宋" w:eastAsia="仿宋" w:cs="仿宋"/>
        </w:rPr>
      </w:pPr>
    </w:p>
    <w:p w14:paraId="3603C212">
      <w:pPr>
        <w:spacing w:line="400" w:lineRule="exact"/>
        <w:ind w:left="480"/>
        <w:rPr>
          <w:rFonts w:hint="eastAsia" w:ascii="仿宋" w:hAnsi="仿宋" w:eastAsia="仿宋" w:cs="仿宋"/>
        </w:rPr>
      </w:pPr>
      <w:r>
        <w:rPr>
          <w:rFonts w:hint="eastAsia" w:ascii="仿宋" w:hAnsi="仿宋" w:eastAsia="仿宋" w:cs="仿宋"/>
        </w:rPr>
        <w:t>本单位对上述声明的真实性负责。如有虚假，将依法承担相应责任。</w:t>
      </w:r>
    </w:p>
    <w:p w14:paraId="3FFF7B83">
      <w:pPr>
        <w:spacing w:line="400" w:lineRule="exact"/>
        <w:ind w:left="3500"/>
        <w:rPr>
          <w:rFonts w:hint="eastAsia" w:ascii="仿宋" w:hAnsi="仿宋" w:eastAsia="仿宋" w:cs="仿宋"/>
        </w:rPr>
      </w:pPr>
    </w:p>
    <w:p w14:paraId="396883FC">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投标人：（公章）</w:t>
      </w:r>
    </w:p>
    <w:p w14:paraId="673DF3B3">
      <w:pPr>
        <w:pStyle w:val="2"/>
        <w:spacing w:line="400" w:lineRule="exact"/>
        <w:ind w:firstLine="1440" w:firstLineChars="600"/>
        <w:rPr>
          <w:rFonts w:hint="eastAsia" w:ascii="仿宋" w:hAnsi="仿宋" w:eastAsia="仿宋" w:cs="仿宋"/>
          <w:color w:val="auto"/>
        </w:rPr>
      </w:pPr>
    </w:p>
    <w:p w14:paraId="367D95C4">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法定代表人或其授权委托代理人：（签字）</w:t>
      </w:r>
    </w:p>
    <w:p w14:paraId="48CAC02D">
      <w:pPr>
        <w:pStyle w:val="2"/>
        <w:spacing w:line="400" w:lineRule="exact"/>
        <w:ind w:firstLine="3840" w:firstLineChars="1600"/>
        <w:rPr>
          <w:rFonts w:hint="eastAsia"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14:paraId="12D6FEB6">
      <w:pPr>
        <w:pStyle w:val="2"/>
      </w:pPr>
      <w:bookmarkStart w:id="33" w:name="_GoBack"/>
      <w:bookmarkEnd w:id="33"/>
    </w:p>
    <w:p w14:paraId="16747EDD">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36B22"/>
    <w:rsid w:val="4B91290A"/>
    <w:rsid w:val="76B3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jc w:val="both"/>
    </w:pPr>
    <w:rPr>
      <w:rFonts w:ascii="Times New Roman" w:hAnsi="Times New Roman" w:eastAsia="方正仿宋_GBK" w:cs="Times New Roman"/>
      <w:kern w:val="2"/>
      <w:sz w:val="24"/>
      <w:szCs w:val="24"/>
      <w:lang w:val="en-US" w:eastAsia="zh-CN" w:bidi="ar-SA"/>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rFonts w:ascii="宋体" w:hAnsi="宋体"/>
    </w:rPr>
  </w:style>
  <w:style w:type="paragraph" w:styleId="3">
    <w:name w:val="Body Text"/>
    <w:basedOn w:val="1"/>
    <w:qFormat/>
    <w:uiPriority w:val="99"/>
    <w:pPr>
      <w:widowControl/>
      <w:spacing w:line="360" w:lineRule="auto"/>
    </w:pPr>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2025-02-10T07:41:00Z</dcterms:created>
  <dc:creator>Take me away</dc:creator>
  <cp:lastModifiedBy>Take me away</cp:lastModifiedBy>
  <dcterms:modified xsi:type="dcterms:W3CDTF">2025-02-10T07:42:49Z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96BEBFCB0E6B4531A45AFE210D1F0A95_11</vt:lpwstr>
  </property>
  <property fmtid="{D5CDD505-2E9C-101B-9397-08002B2CF9AE}" pid="4" name="KSOTemplateDocerSaveRecord">
    <vt:lpwstr>eyJoZGlkIjoiYjllNWYzMWY2NzMwMDFhYWJkYTZkNmZmNjA0NjE4ZjAiLCJ1c2VySWQiOiI1Mzg1NDkzNzEifQ==</vt:lpwstr>
  </property>
</Properties>
</file>